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9"/>
        <w:gridCol w:w="7123"/>
      </w:tblGrid>
      <w:tr w:rsidR="00EB05E8" w:rsidTr="001669E3">
        <w:trPr>
          <w:trHeight w:val="3686"/>
        </w:trPr>
        <w:tc>
          <w:tcPr>
            <w:tcW w:w="2659" w:type="dxa"/>
            <w:vAlign w:val="center"/>
          </w:tcPr>
          <w:p w:rsidR="00EB05E8" w:rsidRDefault="00EB05E8" w:rsidP="0093721C">
            <w:pPr>
              <w:jc w:val="center"/>
              <w:rPr>
                <w:b/>
                <w:sz w:val="36"/>
              </w:rPr>
            </w:pPr>
            <w:r>
              <w:rPr>
                <w:bCs/>
                <w:noProof/>
                <w:sz w:val="28"/>
                <w:lang w:val="fr-CH" w:eastAsia="fr-CH"/>
              </w:rPr>
              <w:drawing>
                <wp:inline distT="0" distB="0" distL="0" distR="0" wp14:anchorId="18573E75" wp14:editId="6603CB7E">
                  <wp:extent cx="1550822" cy="1550822"/>
                  <wp:effectExtent l="0" t="0" r="0" b="0"/>
                  <wp:docPr id="1" name="Image 1" descr="P:\1_NEW_CTS\3_Réalisation\G_Photos\Téléchargements istock\iStock-5160185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:\1_NEW_CTS\3_Réalisation\G_Photos\Téléchargements istock\iStock-5160185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3268" cy="1563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3" w:type="dxa"/>
            <w:vAlign w:val="center"/>
          </w:tcPr>
          <w:p w:rsidR="00EB05E8" w:rsidRPr="00C212E9" w:rsidRDefault="00EB05E8" w:rsidP="008F22E8">
            <w:pPr>
              <w:jc w:val="center"/>
              <w:rPr>
                <w:rFonts w:asciiTheme="minorHAnsi" w:hAnsiTheme="minorHAnsi" w:cstheme="minorHAnsi"/>
                <w:b/>
                <w:sz w:val="40"/>
              </w:rPr>
            </w:pPr>
            <w:r w:rsidRPr="00C212E9">
              <w:rPr>
                <w:rFonts w:asciiTheme="minorHAnsi" w:hAnsiTheme="minorHAnsi" w:cstheme="minorHAnsi"/>
                <w:b/>
                <w:sz w:val="40"/>
              </w:rPr>
              <w:t>Journée de formation romande</w:t>
            </w:r>
            <w:r w:rsidR="0093721C" w:rsidRPr="00C212E9">
              <w:rPr>
                <w:rFonts w:asciiTheme="minorHAnsi" w:hAnsiTheme="minorHAnsi" w:cstheme="minorHAnsi"/>
                <w:b/>
                <w:sz w:val="40"/>
              </w:rPr>
              <w:t xml:space="preserve"> en médecine </w:t>
            </w:r>
            <w:r w:rsidRPr="00C212E9">
              <w:rPr>
                <w:rFonts w:asciiTheme="minorHAnsi" w:hAnsiTheme="minorHAnsi" w:cstheme="minorHAnsi"/>
                <w:b/>
                <w:sz w:val="40"/>
              </w:rPr>
              <w:t>transfusionnelle</w:t>
            </w:r>
          </w:p>
          <w:p w:rsidR="009A70D0" w:rsidRPr="00805870" w:rsidRDefault="009A70D0" w:rsidP="008F22E8">
            <w:pPr>
              <w:jc w:val="center"/>
              <w:rPr>
                <w:rFonts w:asciiTheme="minorHAnsi" w:hAnsiTheme="minorHAnsi" w:cstheme="minorHAnsi"/>
              </w:rPr>
            </w:pPr>
          </w:p>
          <w:p w:rsidR="00EB05E8" w:rsidRPr="00C212E9" w:rsidRDefault="00EB05E8" w:rsidP="008F22E8">
            <w:pPr>
              <w:jc w:val="center"/>
              <w:rPr>
                <w:rFonts w:asciiTheme="minorHAnsi" w:hAnsiTheme="minorHAnsi" w:cstheme="minorHAnsi"/>
                <w:b/>
                <w:i/>
                <w:sz w:val="44"/>
                <w:szCs w:val="36"/>
              </w:rPr>
            </w:pPr>
            <w:r w:rsidRPr="00C212E9">
              <w:rPr>
                <w:rFonts w:asciiTheme="minorHAnsi" w:hAnsiTheme="minorHAnsi" w:cstheme="minorHAnsi"/>
                <w:b/>
                <w:i/>
                <w:sz w:val="44"/>
                <w:szCs w:val="36"/>
              </w:rPr>
              <w:t>Vendredi 31 octobre 2025</w:t>
            </w:r>
          </w:p>
          <w:p w:rsidR="009A70D0" w:rsidRPr="009A70D0" w:rsidRDefault="009A70D0" w:rsidP="008F22E8">
            <w:pPr>
              <w:jc w:val="center"/>
              <w:rPr>
                <w:rFonts w:asciiTheme="minorHAnsi" w:hAnsiTheme="minorHAnsi" w:cstheme="minorHAnsi"/>
                <w:i/>
                <w:sz w:val="36"/>
                <w:szCs w:val="36"/>
              </w:rPr>
            </w:pPr>
            <w:r w:rsidRPr="009A70D0">
              <w:rPr>
                <w:rFonts w:asciiTheme="minorHAnsi" w:hAnsiTheme="minorHAnsi" w:cstheme="minorHAnsi"/>
                <w:i/>
                <w:sz w:val="36"/>
                <w:szCs w:val="36"/>
              </w:rPr>
              <w:t xml:space="preserve">Hôtel BeauLac, Neuchâtel </w:t>
            </w:r>
          </w:p>
          <w:p w:rsidR="00EB05E8" w:rsidRPr="00805870" w:rsidRDefault="00EB05E8" w:rsidP="008F22E8">
            <w:pPr>
              <w:jc w:val="center"/>
              <w:rPr>
                <w:rFonts w:asciiTheme="minorHAnsi" w:hAnsiTheme="minorHAnsi" w:cstheme="minorHAnsi"/>
              </w:rPr>
            </w:pPr>
          </w:p>
          <w:p w:rsidR="00EB05E8" w:rsidRDefault="00EB05E8" w:rsidP="008F22E8">
            <w:pPr>
              <w:pStyle w:val="NormalWeb"/>
              <w:jc w:val="center"/>
              <w:rPr>
                <w:noProof/>
                <w:lang w:val="fr-CH" w:eastAsia="fr-CH"/>
              </w:rPr>
            </w:pPr>
            <w:r w:rsidRPr="0093721C">
              <w:rPr>
                <w:rFonts w:asciiTheme="minorHAnsi" w:hAnsiTheme="minorHAnsi" w:cstheme="minorHAnsi"/>
                <w:sz w:val="20"/>
              </w:rPr>
              <w:t>Organisateur : Service régional neuchâtelois et jurassien de transfusion sanguine CR</w:t>
            </w:r>
            <w:r w:rsidR="001669E3">
              <w:rPr>
                <w:rFonts w:asciiTheme="minorHAnsi" w:hAnsiTheme="minorHAnsi" w:cstheme="minorHAnsi"/>
                <w:sz w:val="20"/>
              </w:rPr>
              <w:t>S</w:t>
            </w:r>
            <w:r>
              <w:rPr>
                <w:noProof/>
              </w:rPr>
              <w:t xml:space="preserve"> </w:t>
            </w:r>
          </w:p>
          <w:p w:rsidR="001669E3" w:rsidRPr="008359DB" w:rsidRDefault="001669E3" w:rsidP="001669E3">
            <w:pPr>
              <w:spacing w:before="100" w:beforeAutospacing="1" w:after="100" w:afterAutospacing="1"/>
              <w:jc w:val="center"/>
            </w:pPr>
            <w:r w:rsidRPr="001669E3">
              <w:rPr>
                <w:rFonts w:ascii="Times New Roman" w:hAnsi="Times New Roman" w:cs="Times New Roman"/>
                <w:noProof/>
                <w:sz w:val="24"/>
                <w:lang w:val="fr-CH" w:eastAsia="fr-CH"/>
              </w:rPr>
              <w:drawing>
                <wp:inline distT="0" distB="0" distL="0" distR="0" wp14:anchorId="4AF711A4" wp14:editId="75BEBFA7">
                  <wp:extent cx="1299018" cy="201930"/>
                  <wp:effectExtent l="0" t="0" r="0" b="7620"/>
                  <wp:docPr id="4" name="Image 4" descr="C:\Users\kohlerc\AppData\Local\Temp\{06AFC97C-D261-4D4E-8702-7BB074BA46B2}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ohlerc\AppData\Local\Temp\{06AFC97C-D261-4D4E-8702-7BB074BA46B2}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740" cy="272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2715" w:rsidRDefault="002E2715" w:rsidP="002E2715">
      <w:pPr>
        <w:rPr>
          <w:bCs/>
          <w:sz w:val="28"/>
        </w:rPr>
      </w:pPr>
    </w:p>
    <w:p w:rsidR="002E2715" w:rsidRPr="00D277FD" w:rsidRDefault="002E2715" w:rsidP="002E2715">
      <w:pPr>
        <w:rPr>
          <w:bCs/>
          <w:sz w:val="20"/>
          <w:szCs w:val="20"/>
        </w:rPr>
      </w:pPr>
    </w:p>
    <w:p w:rsidR="002E2715" w:rsidRPr="003C5859" w:rsidRDefault="002E2715" w:rsidP="002361F8">
      <w:pPr>
        <w:pStyle w:val="Normalcentr"/>
        <w:ind w:left="-76" w:right="-108"/>
        <w:rPr>
          <w:rFonts w:asciiTheme="minorHAnsi" w:hAnsiTheme="minorHAnsi" w:cstheme="minorHAnsi"/>
          <w:b/>
          <w:bCs/>
          <w:szCs w:val="28"/>
          <w:u w:val="single"/>
        </w:rPr>
      </w:pPr>
      <w:r w:rsidRPr="003C5859">
        <w:rPr>
          <w:rFonts w:asciiTheme="minorHAnsi" w:hAnsiTheme="minorHAnsi" w:cstheme="minorHAnsi"/>
          <w:b/>
          <w:bCs/>
          <w:szCs w:val="28"/>
          <w:u w:val="single"/>
        </w:rPr>
        <w:t>Programme</w:t>
      </w:r>
    </w:p>
    <w:p w:rsidR="002E2715" w:rsidRDefault="002E2715" w:rsidP="002E2715">
      <w:pPr>
        <w:jc w:val="center"/>
        <w:rPr>
          <w:b/>
          <w:bCs/>
          <w:sz w:val="28"/>
          <w:u w:val="singl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8"/>
        <w:gridCol w:w="7525"/>
      </w:tblGrid>
      <w:tr w:rsidR="00AC2B24" w:rsidRPr="001E6D88" w:rsidTr="000406F9">
        <w:trPr>
          <w:jc w:val="center"/>
        </w:trPr>
        <w:tc>
          <w:tcPr>
            <w:tcW w:w="1968" w:type="dxa"/>
            <w:shd w:val="clear" w:color="auto" w:fill="C6D9F1" w:themeFill="text2" w:themeFillTint="33"/>
            <w:vAlign w:val="center"/>
          </w:tcPr>
          <w:p w:rsidR="00AC2B24" w:rsidRPr="001E6D88" w:rsidRDefault="00AC2B24" w:rsidP="000406F9">
            <w:pPr>
              <w:tabs>
                <w:tab w:val="left" w:pos="2340"/>
              </w:tabs>
              <w:rPr>
                <w:rFonts w:asciiTheme="minorHAnsi" w:hAnsiTheme="minorHAnsi" w:cstheme="minorHAnsi"/>
                <w:b/>
                <w:i/>
                <w:sz w:val="24"/>
                <w:szCs w:val="20"/>
              </w:rPr>
            </w:pPr>
            <w:r w:rsidRPr="001E6D88">
              <w:rPr>
                <w:rFonts w:asciiTheme="minorHAnsi" w:hAnsiTheme="minorHAnsi" w:cstheme="minorHAnsi"/>
                <w:b/>
                <w:i/>
                <w:sz w:val="24"/>
                <w:szCs w:val="20"/>
              </w:rPr>
              <w:t>HORAIRE</w:t>
            </w:r>
          </w:p>
        </w:tc>
        <w:tc>
          <w:tcPr>
            <w:tcW w:w="7525" w:type="dxa"/>
            <w:shd w:val="clear" w:color="auto" w:fill="C6D9F1" w:themeFill="text2" w:themeFillTint="33"/>
          </w:tcPr>
          <w:p w:rsidR="00AC2B24" w:rsidRPr="001E6D88" w:rsidRDefault="00AC2B24" w:rsidP="000406F9">
            <w:pPr>
              <w:tabs>
                <w:tab w:val="left" w:pos="2340"/>
              </w:tabs>
              <w:spacing w:before="60"/>
              <w:rPr>
                <w:rFonts w:asciiTheme="minorHAnsi" w:hAnsiTheme="minorHAnsi" w:cstheme="minorHAnsi"/>
                <w:b/>
                <w:i/>
                <w:sz w:val="24"/>
                <w:szCs w:val="20"/>
              </w:rPr>
            </w:pPr>
            <w:r w:rsidRPr="001E6D88">
              <w:rPr>
                <w:rFonts w:asciiTheme="minorHAnsi" w:hAnsiTheme="minorHAnsi" w:cstheme="minorHAnsi"/>
                <w:b/>
                <w:i/>
                <w:sz w:val="24"/>
                <w:szCs w:val="20"/>
              </w:rPr>
              <w:t>INTERVENTION</w:t>
            </w:r>
          </w:p>
        </w:tc>
      </w:tr>
      <w:tr w:rsidR="00AC2B24" w:rsidRPr="001E6D88" w:rsidTr="000406F9">
        <w:trPr>
          <w:jc w:val="center"/>
        </w:trPr>
        <w:tc>
          <w:tcPr>
            <w:tcW w:w="1968" w:type="dxa"/>
            <w:shd w:val="clear" w:color="auto" w:fill="C6D9F1" w:themeFill="text2" w:themeFillTint="33"/>
            <w:vAlign w:val="center"/>
          </w:tcPr>
          <w:p w:rsidR="00AC2B24" w:rsidRPr="001E6D88" w:rsidRDefault="00AC2B24" w:rsidP="000406F9">
            <w:pPr>
              <w:tabs>
                <w:tab w:val="left" w:pos="2340"/>
              </w:tabs>
              <w:rPr>
                <w:rFonts w:asciiTheme="minorHAnsi" w:hAnsiTheme="minorHAnsi" w:cstheme="minorHAnsi"/>
                <w:sz w:val="24"/>
                <w:szCs w:val="20"/>
              </w:rPr>
            </w:pPr>
            <w:r w:rsidRPr="001E6D88">
              <w:rPr>
                <w:rFonts w:asciiTheme="minorHAnsi" w:hAnsiTheme="minorHAnsi" w:cstheme="minorHAnsi"/>
                <w:sz w:val="24"/>
                <w:szCs w:val="20"/>
              </w:rPr>
              <w:t>09h00 – 09h15</w:t>
            </w:r>
          </w:p>
        </w:tc>
        <w:tc>
          <w:tcPr>
            <w:tcW w:w="7525" w:type="dxa"/>
            <w:shd w:val="clear" w:color="auto" w:fill="C6D9F1" w:themeFill="text2" w:themeFillTint="33"/>
          </w:tcPr>
          <w:p w:rsidR="00AC2B24" w:rsidRPr="001E6D88" w:rsidRDefault="00AC2B24" w:rsidP="000406F9">
            <w:pPr>
              <w:tabs>
                <w:tab w:val="left" w:pos="2340"/>
              </w:tabs>
              <w:spacing w:before="60"/>
              <w:rPr>
                <w:rFonts w:asciiTheme="minorHAnsi" w:hAnsiTheme="minorHAnsi" w:cstheme="minorHAnsi"/>
                <w:sz w:val="24"/>
                <w:szCs w:val="20"/>
              </w:rPr>
            </w:pPr>
            <w:r w:rsidRPr="001E6D88">
              <w:rPr>
                <w:rFonts w:asciiTheme="minorHAnsi" w:hAnsiTheme="minorHAnsi" w:cstheme="minorHAnsi"/>
                <w:sz w:val="24"/>
                <w:szCs w:val="20"/>
              </w:rPr>
              <w:t xml:space="preserve">Paroles de bienvenue </w:t>
            </w:r>
          </w:p>
          <w:p w:rsidR="00AC2B24" w:rsidRPr="001E6D88" w:rsidRDefault="00AC2B24" w:rsidP="000406F9">
            <w:pPr>
              <w:tabs>
                <w:tab w:val="left" w:pos="2340"/>
              </w:tabs>
              <w:spacing w:before="120"/>
              <w:rPr>
                <w:rFonts w:asciiTheme="minorHAnsi" w:hAnsiTheme="minorHAnsi" w:cstheme="minorHAnsi"/>
                <w:sz w:val="24"/>
                <w:szCs w:val="20"/>
                <w:lang w:val="nl-NL"/>
              </w:rPr>
            </w:pPr>
            <w:r w:rsidRPr="001E6D88">
              <w:rPr>
                <w:rFonts w:asciiTheme="minorHAnsi" w:hAnsiTheme="minorHAnsi" w:cstheme="minorHAnsi"/>
                <w:sz w:val="24"/>
                <w:szCs w:val="20"/>
                <w:lang w:val="nl-NL"/>
              </w:rPr>
              <w:t xml:space="preserve">Dre Marie-José STELLING, ancienne présidente de l’ASMT </w:t>
            </w:r>
          </w:p>
          <w:p w:rsidR="00AC2B24" w:rsidRPr="001E6D88" w:rsidRDefault="00AC2B24" w:rsidP="000406F9">
            <w:pPr>
              <w:tabs>
                <w:tab w:val="left" w:pos="2340"/>
              </w:tabs>
              <w:spacing w:after="60"/>
              <w:rPr>
                <w:rFonts w:asciiTheme="minorHAnsi" w:hAnsiTheme="minorHAnsi" w:cstheme="minorHAnsi"/>
                <w:sz w:val="24"/>
                <w:szCs w:val="20"/>
                <w:lang w:val="nl-NL"/>
              </w:rPr>
            </w:pPr>
            <w:r w:rsidRPr="001E6D88">
              <w:rPr>
                <w:rFonts w:asciiTheme="minorHAnsi" w:hAnsiTheme="minorHAnsi" w:cstheme="minorHAnsi"/>
                <w:sz w:val="24"/>
                <w:szCs w:val="20"/>
                <w:lang w:val="nl-NL"/>
              </w:rPr>
              <w:t>Dre Amira SARRAJ, ancienne directrice du Service de Transfusion NE - JU</w:t>
            </w:r>
          </w:p>
        </w:tc>
      </w:tr>
      <w:tr w:rsidR="00AC2B24" w:rsidRPr="001E6D88" w:rsidTr="000406F9">
        <w:trPr>
          <w:jc w:val="center"/>
        </w:trPr>
        <w:tc>
          <w:tcPr>
            <w:tcW w:w="1968" w:type="dxa"/>
            <w:tcBorders>
              <w:bottom w:val="single" w:sz="4" w:space="0" w:color="auto"/>
            </w:tcBorders>
            <w:vAlign w:val="center"/>
          </w:tcPr>
          <w:p w:rsidR="00AC2B24" w:rsidRPr="001E6D88" w:rsidRDefault="00AC2B24" w:rsidP="000406F9">
            <w:pPr>
              <w:tabs>
                <w:tab w:val="left" w:pos="2340"/>
              </w:tabs>
              <w:rPr>
                <w:rFonts w:asciiTheme="minorHAnsi" w:hAnsiTheme="minorHAnsi" w:cstheme="minorHAnsi"/>
                <w:sz w:val="24"/>
                <w:szCs w:val="20"/>
                <w:lang w:val="nl-NL"/>
              </w:rPr>
            </w:pPr>
            <w:r w:rsidRPr="001E6D88">
              <w:rPr>
                <w:rFonts w:asciiTheme="minorHAnsi" w:hAnsiTheme="minorHAnsi" w:cstheme="minorHAnsi"/>
                <w:sz w:val="24"/>
                <w:szCs w:val="20"/>
                <w:lang w:val="nl-NL"/>
              </w:rPr>
              <w:t>09h15 – 10h00</w:t>
            </w:r>
          </w:p>
        </w:tc>
        <w:tc>
          <w:tcPr>
            <w:tcW w:w="7525" w:type="dxa"/>
            <w:tcBorders>
              <w:bottom w:val="single" w:sz="4" w:space="0" w:color="auto"/>
            </w:tcBorders>
          </w:tcPr>
          <w:p w:rsidR="00AC2B24" w:rsidRPr="001E6D88" w:rsidRDefault="00AC2B24" w:rsidP="000406F9">
            <w:pPr>
              <w:tabs>
                <w:tab w:val="left" w:pos="2340"/>
              </w:tabs>
              <w:spacing w:before="60" w:after="60"/>
              <w:rPr>
                <w:rFonts w:asciiTheme="minorHAnsi" w:hAnsiTheme="minorHAnsi" w:cstheme="minorHAnsi"/>
                <w:sz w:val="24"/>
                <w:szCs w:val="20"/>
              </w:rPr>
            </w:pPr>
            <w:r w:rsidRPr="001E6D88">
              <w:rPr>
                <w:rFonts w:asciiTheme="minorHAnsi" w:hAnsiTheme="minorHAnsi" w:cstheme="minorHAnsi"/>
                <w:sz w:val="24"/>
                <w:szCs w:val="20"/>
              </w:rPr>
              <w:t>Futur du don de sang</w:t>
            </w:r>
          </w:p>
          <w:p w:rsidR="00AC2B24" w:rsidRPr="001E6D88" w:rsidRDefault="00AC2B24" w:rsidP="000406F9">
            <w:pPr>
              <w:tabs>
                <w:tab w:val="left" w:pos="2340"/>
              </w:tabs>
              <w:spacing w:before="60" w:after="60"/>
              <w:rPr>
                <w:rFonts w:asciiTheme="minorHAnsi" w:hAnsiTheme="minorHAnsi" w:cstheme="minorHAnsi"/>
                <w:sz w:val="24"/>
                <w:szCs w:val="20"/>
              </w:rPr>
            </w:pPr>
            <w:r w:rsidRPr="001E6D88">
              <w:rPr>
                <w:rFonts w:asciiTheme="minorHAnsi" w:hAnsiTheme="minorHAnsi" w:cstheme="minorHAnsi"/>
                <w:sz w:val="24"/>
                <w:szCs w:val="20"/>
              </w:rPr>
              <w:t>Pr Michel Prudent, Transfusion Interrégionale CRS SA et CHUV UNIL, Vaud</w:t>
            </w:r>
          </w:p>
        </w:tc>
      </w:tr>
      <w:tr w:rsidR="00AC2B24" w:rsidRPr="001E6D88" w:rsidTr="000406F9">
        <w:trPr>
          <w:jc w:val="center"/>
        </w:trPr>
        <w:tc>
          <w:tcPr>
            <w:tcW w:w="1968" w:type="dxa"/>
            <w:shd w:val="clear" w:color="auto" w:fill="C6D9F1" w:themeFill="text2" w:themeFillTint="33"/>
            <w:vAlign w:val="center"/>
          </w:tcPr>
          <w:p w:rsidR="00AC2B24" w:rsidRPr="001E6D88" w:rsidRDefault="00AC2B24" w:rsidP="000406F9">
            <w:pPr>
              <w:tabs>
                <w:tab w:val="left" w:pos="2340"/>
              </w:tabs>
              <w:spacing w:before="60" w:after="60"/>
              <w:rPr>
                <w:rFonts w:asciiTheme="minorHAnsi" w:hAnsiTheme="minorHAnsi" w:cstheme="minorHAnsi"/>
                <w:sz w:val="24"/>
                <w:szCs w:val="20"/>
              </w:rPr>
            </w:pPr>
            <w:r w:rsidRPr="001E6D88">
              <w:rPr>
                <w:rFonts w:asciiTheme="minorHAnsi" w:hAnsiTheme="minorHAnsi" w:cstheme="minorHAnsi"/>
                <w:sz w:val="24"/>
                <w:szCs w:val="20"/>
              </w:rPr>
              <w:t>10h00 – 10h45</w:t>
            </w:r>
          </w:p>
        </w:tc>
        <w:tc>
          <w:tcPr>
            <w:tcW w:w="7525" w:type="dxa"/>
            <w:shd w:val="clear" w:color="auto" w:fill="C6D9F1" w:themeFill="text2" w:themeFillTint="33"/>
          </w:tcPr>
          <w:p w:rsidR="00AC2B24" w:rsidRPr="001E6D88" w:rsidRDefault="00AC2B24" w:rsidP="000406F9">
            <w:pPr>
              <w:tabs>
                <w:tab w:val="left" w:pos="2340"/>
              </w:tabs>
              <w:spacing w:before="60" w:after="60"/>
              <w:rPr>
                <w:rFonts w:asciiTheme="minorHAnsi" w:hAnsiTheme="minorHAnsi" w:cstheme="minorHAnsi"/>
                <w:sz w:val="24"/>
                <w:szCs w:val="20"/>
              </w:rPr>
            </w:pPr>
            <w:r w:rsidRPr="001E6D88">
              <w:rPr>
                <w:rFonts w:asciiTheme="minorHAnsi" w:hAnsiTheme="minorHAnsi" w:cstheme="minorHAnsi"/>
                <w:sz w:val="24"/>
                <w:szCs w:val="20"/>
              </w:rPr>
              <w:t>Critères d'aptitude</w:t>
            </w:r>
          </w:p>
          <w:p w:rsidR="00AC2B24" w:rsidRPr="001E6D88" w:rsidRDefault="00AC2B24" w:rsidP="000406F9">
            <w:pPr>
              <w:pStyle w:val="Paragraphedeliste"/>
              <w:spacing w:before="60" w:after="60"/>
              <w:ind w:hanging="720"/>
              <w:rPr>
                <w:rFonts w:asciiTheme="minorHAnsi" w:eastAsia="Times New Roman" w:hAnsiTheme="minorHAnsi" w:cstheme="minorHAnsi"/>
                <w:sz w:val="24"/>
                <w:szCs w:val="20"/>
                <w:lang w:val="fr-FR" w:eastAsia="fr-FR"/>
              </w:rPr>
            </w:pPr>
            <w:r w:rsidRPr="001E6D88">
              <w:rPr>
                <w:rFonts w:asciiTheme="minorHAnsi" w:eastAsia="Times New Roman" w:hAnsiTheme="minorHAnsi" w:cstheme="minorHAnsi"/>
                <w:sz w:val="24"/>
                <w:szCs w:val="20"/>
                <w:lang w:val="fr-FR" w:eastAsia="fr-FR"/>
              </w:rPr>
              <w:t>Dre Aylin Jaspersen, Transfusion Interrégionale CRS SA</w:t>
            </w:r>
            <w:r>
              <w:rPr>
                <w:rFonts w:asciiTheme="minorHAnsi" w:eastAsia="Times New Roman" w:hAnsiTheme="minorHAnsi" w:cstheme="minorHAnsi"/>
                <w:sz w:val="24"/>
                <w:szCs w:val="20"/>
                <w:lang w:val="fr-FR" w:eastAsia="fr-FR"/>
              </w:rPr>
              <w:t>, Berne</w:t>
            </w:r>
          </w:p>
        </w:tc>
      </w:tr>
      <w:tr w:rsidR="00AC2B24" w:rsidRPr="001E6D88" w:rsidTr="000406F9">
        <w:trPr>
          <w:trHeight w:val="567"/>
          <w:jc w:val="center"/>
        </w:trPr>
        <w:tc>
          <w:tcPr>
            <w:tcW w:w="1968" w:type="dxa"/>
            <w:tcBorders>
              <w:bottom w:val="single" w:sz="4" w:space="0" w:color="auto"/>
            </w:tcBorders>
            <w:vAlign w:val="center"/>
          </w:tcPr>
          <w:p w:rsidR="00AC2B24" w:rsidRPr="001E6D88" w:rsidRDefault="00AC2B24" w:rsidP="000406F9">
            <w:pPr>
              <w:tabs>
                <w:tab w:val="left" w:pos="2340"/>
              </w:tabs>
              <w:rPr>
                <w:rFonts w:asciiTheme="minorHAnsi" w:hAnsiTheme="minorHAnsi" w:cstheme="minorHAnsi"/>
                <w:sz w:val="24"/>
                <w:szCs w:val="20"/>
              </w:rPr>
            </w:pPr>
            <w:r w:rsidRPr="001E6D88">
              <w:rPr>
                <w:rFonts w:asciiTheme="minorHAnsi" w:hAnsiTheme="minorHAnsi" w:cstheme="minorHAnsi"/>
                <w:sz w:val="24"/>
                <w:szCs w:val="20"/>
              </w:rPr>
              <w:t>10h45 – 11h00</w:t>
            </w:r>
          </w:p>
        </w:tc>
        <w:tc>
          <w:tcPr>
            <w:tcW w:w="7525" w:type="dxa"/>
            <w:tcBorders>
              <w:bottom w:val="single" w:sz="4" w:space="0" w:color="auto"/>
            </w:tcBorders>
            <w:vAlign w:val="center"/>
          </w:tcPr>
          <w:p w:rsidR="00AC2B24" w:rsidRPr="001E6D88" w:rsidRDefault="00AC2B24" w:rsidP="000406F9">
            <w:pPr>
              <w:tabs>
                <w:tab w:val="left" w:pos="2340"/>
              </w:tabs>
              <w:rPr>
                <w:rFonts w:asciiTheme="minorHAnsi" w:hAnsiTheme="minorHAnsi" w:cstheme="minorHAnsi"/>
                <w:sz w:val="24"/>
                <w:szCs w:val="20"/>
              </w:rPr>
            </w:pPr>
            <w:r w:rsidRPr="001E6D88">
              <w:rPr>
                <w:rFonts w:asciiTheme="minorHAnsi" w:hAnsiTheme="minorHAnsi" w:cstheme="minorHAnsi"/>
                <w:sz w:val="24"/>
                <w:szCs w:val="20"/>
              </w:rPr>
              <w:t>Pause</w:t>
            </w:r>
          </w:p>
        </w:tc>
      </w:tr>
      <w:tr w:rsidR="00AC2B24" w:rsidRPr="001E6D88" w:rsidTr="000406F9">
        <w:trPr>
          <w:jc w:val="center"/>
        </w:trPr>
        <w:tc>
          <w:tcPr>
            <w:tcW w:w="1968" w:type="dxa"/>
            <w:shd w:val="clear" w:color="auto" w:fill="C6D9F1" w:themeFill="text2" w:themeFillTint="33"/>
            <w:vAlign w:val="center"/>
          </w:tcPr>
          <w:p w:rsidR="00AC2B24" w:rsidRPr="001E6D88" w:rsidRDefault="00AC2B24" w:rsidP="000406F9">
            <w:pPr>
              <w:tabs>
                <w:tab w:val="left" w:pos="2340"/>
              </w:tabs>
              <w:spacing w:before="60"/>
              <w:rPr>
                <w:rFonts w:asciiTheme="minorHAnsi" w:hAnsiTheme="minorHAnsi" w:cstheme="minorHAnsi"/>
                <w:sz w:val="24"/>
                <w:szCs w:val="20"/>
              </w:rPr>
            </w:pPr>
            <w:r w:rsidRPr="001E6D88">
              <w:rPr>
                <w:rFonts w:asciiTheme="minorHAnsi" w:hAnsiTheme="minorHAnsi" w:cstheme="minorHAnsi"/>
                <w:sz w:val="24"/>
                <w:szCs w:val="20"/>
              </w:rPr>
              <w:t>11h00 – 11h45</w:t>
            </w:r>
          </w:p>
        </w:tc>
        <w:tc>
          <w:tcPr>
            <w:tcW w:w="7525" w:type="dxa"/>
            <w:shd w:val="clear" w:color="auto" w:fill="C6D9F1" w:themeFill="text2" w:themeFillTint="33"/>
          </w:tcPr>
          <w:p w:rsidR="00AC2B24" w:rsidRDefault="00AC2B24" w:rsidP="000406F9">
            <w:pPr>
              <w:tabs>
                <w:tab w:val="left" w:pos="2340"/>
              </w:tabs>
              <w:spacing w:before="60" w:after="60"/>
              <w:rPr>
                <w:rFonts w:asciiTheme="minorHAnsi" w:hAnsiTheme="minorHAnsi" w:cstheme="minorHAnsi"/>
                <w:sz w:val="24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0"/>
              </w:rPr>
              <w:t>Communication avec les donneuses et donneurs de sang</w:t>
            </w:r>
          </w:p>
          <w:p w:rsidR="00AC2B24" w:rsidRPr="001E6D88" w:rsidRDefault="00AC2B24" w:rsidP="000406F9">
            <w:pPr>
              <w:tabs>
                <w:tab w:val="left" w:pos="2340"/>
              </w:tabs>
              <w:spacing w:before="60" w:after="60"/>
              <w:rPr>
                <w:rFonts w:asciiTheme="minorHAnsi" w:hAnsiTheme="minorHAnsi" w:cstheme="minorHAnsi"/>
                <w:sz w:val="24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0"/>
              </w:rPr>
              <w:t>Mme Rahel VATERLAUS - responsable RH, Blutspende SRK, Liebefeld</w:t>
            </w:r>
          </w:p>
        </w:tc>
      </w:tr>
      <w:tr w:rsidR="00AC2B24" w:rsidRPr="001E6D88" w:rsidTr="000406F9">
        <w:trPr>
          <w:jc w:val="center"/>
        </w:trPr>
        <w:tc>
          <w:tcPr>
            <w:tcW w:w="1968" w:type="dxa"/>
            <w:tcBorders>
              <w:bottom w:val="single" w:sz="4" w:space="0" w:color="auto"/>
            </w:tcBorders>
            <w:vAlign w:val="center"/>
          </w:tcPr>
          <w:p w:rsidR="00AC2B24" w:rsidRPr="001E6D88" w:rsidRDefault="00AC2B24" w:rsidP="000406F9">
            <w:pPr>
              <w:tabs>
                <w:tab w:val="left" w:pos="2340"/>
              </w:tabs>
              <w:rPr>
                <w:rFonts w:asciiTheme="minorHAnsi" w:hAnsiTheme="minorHAnsi" w:cstheme="minorHAnsi"/>
                <w:sz w:val="24"/>
                <w:szCs w:val="20"/>
                <w:lang w:val="en-GB"/>
              </w:rPr>
            </w:pPr>
            <w:r w:rsidRPr="001E6D88">
              <w:rPr>
                <w:rFonts w:asciiTheme="minorHAnsi" w:hAnsiTheme="minorHAnsi" w:cstheme="minorHAnsi"/>
                <w:sz w:val="24"/>
                <w:szCs w:val="20"/>
                <w:lang w:val="en-GB"/>
              </w:rPr>
              <w:t>11h45 – 12h30</w:t>
            </w:r>
          </w:p>
        </w:tc>
        <w:tc>
          <w:tcPr>
            <w:tcW w:w="7525" w:type="dxa"/>
            <w:tcBorders>
              <w:bottom w:val="single" w:sz="4" w:space="0" w:color="auto"/>
            </w:tcBorders>
          </w:tcPr>
          <w:p w:rsidR="00AC2B24" w:rsidRPr="001E6D88" w:rsidRDefault="00AC2B24" w:rsidP="000406F9">
            <w:pPr>
              <w:tabs>
                <w:tab w:val="left" w:pos="2340"/>
              </w:tabs>
              <w:spacing w:before="60" w:after="60"/>
              <w:rPr>
                <w:rFonts w:asciiTheme="minorHAnsi" w:hAnsiTheme="minorHAnsi" w:cstheme="minorHAnsi"/>
                <w:sz w:val="24"/>
                <w:szCs w:val="20"/>
              </w:rPr>
            </w:pPr>
            <w:r w:rsidRPr="001E6D88">
              <w:rPr>
                <w:rFonts w:asciiTheme="minorHAnsi" w:hAnsiTheme="minorHAnsi" w:cstheme="minorHAnsi"/>
                <w:sz w:val="24"/>
                <w:szCs w:val="20"/>
              </w:rPr>
              <w:t>Gestion d'une banque de sang en Suisse</w:t>
            </w:r>
          </w:p>
          <w:p w:rsidR="00AC2B24" w:rsidRPr="001E6D88" w:rsidRDefault="00AC2B24" w:rsidP="000406F9">
            <w:pPr>
              <w:tabs>
                <w:tab w:val="left" w:pos="2340"/>
              </w:tabs>
              <w:spacing w:before="60" w:after="60"/>
              <w:rPr>
                <w:rFonts w:asciiTheme="minorHAnsi" w:hAnsiTheme="minorHAnsi" w:cstheme="minorHAnsi"/>
                <w:sz w:val="24"/>
                <w:szCs w:val="20"/>
              </w:rPr>
            </w:pPr>
            <w:r w:rsidRPr="001E6D88">
              <w:rPr>
                <w:rFonts w:asciiTheme="minorHAnsi" w:hAnsiTheme="minorHAnsi" w:cstheme="minorHAnsi"/>
                <w:sz w:val="24"/>
                <w:szCs w:val="20"/>
              </w:rPr>
              <w:t>Dre Sophie WALDVOGEL, Service de Transfusion, Genève</w:t>
            </w:r>
          </w:p>
        </w:tc>
      </w:tr>
      <w:tr w:rsidR="00AC2B24" w:rsidRPr="001E6D88" w:rsidTr="000406F9">
        <w:trPr>
          <w:trHeight w:val="567"/>
          <w:jc w:val="center"/>
        </w:trPr>
        <w:tc>
          <w:tcPr>
            <w:tcW w:w="1968" w:type="dxa"/>
            <w:shd w:val="clear" w:color="auto" w:fill="C6D9F1" w:themeFill="text2" w:themeFillTint="33"/>
            <w:vAlign w:val="center"/>
          </w:tcPr>
          <w:p w:rsidR="00AC2B24" w:rsidRPr="001E6D88" w:rsidRDefault="00AC2B24" w:rsidP="000406F9">
            <w:pPr>
              <w:tabs>
                <w:tab w:val="left" w:pos="2340"/>
              </w:tabs>
              <w:rPr>
                <w:rFonts w:asciiTheme="minorHAnsi" w:hAnsiTheme="minorHAnsi" w:cstheme="minorHAnsi"/>
                <w:sz w:val="24"/>
                <w:szCs w:val="20"/>
                <w:lang w:val="en-GB"/>
              </w:rPr>
            </w:pPr>
            <w:r w:rsidRPr="001E6D88">
              <w:rPr>
                <w:rFonts w:asciiTheme="minorHAnsi" w:hAnsiTheme="minorHAnsi" w:cstheme="minorHAnsi"/>
                <w:sz w:val="24"/>
                <w:szCs w:val="20"/>
                <w:lang w:val="en-GB"/>
              </w:rPr>
              <w:t>12h30 – 14h00</w:t>
            </w:r>
          </w:p>
        </w:tc>
        <w:tc>
          <w:tcPr>
            <w:tcW w:w="7525" w:type="dxa"/>
            <w:shd w:val="clear" w:color="auto" w:fill="C6D9F1" w:themeFill="text2" w:themeFillTint="33"/>
            <w:vAlign w:val="center"/>
          </w:tcPr>
          <w:p w:rsidR="00AC2B24" w:rsidRPr="001E6D88" w:rsidRDefault="00AC2B24" w:rsidP="000406F9">
            <w:pPr>
              <w:tabs>
                <w:tab w:val="left" w:pos="2340"/>
              </w:tabs>
              <w:rPr>
                <w:rFonts w:asciiTheme="minorHAnsi" w:hAnsiTheme="minorHAnsi" w:cstheme="minorHAnsi"/>
                <w:sz w:val="24"/>
                <w:szCs w:val="20"/>
                <w:lang w:val="en-GB"/>
              </w:rPr>
            </w:pPr>
            <w:r w:rsidRPr="001E6D88">
              <w:rPr>
                <w:rFonts w:asciiTheme="minorHAnsi" w:hAnsiTheme="minorHAnsi" w:cstheme="minorHAnsi"/>
                <w:sz w:val="24"/>
                <w:szCs w:val="20"/>
                <w:lang w:val="en-GB"/>
              </w:rPr>
              <w:t>Repas</w:t>
            </w:r>
          </w:p>
        </w:tc>
      </w:tr>
      <w:tr w:rsidR="00AC2B24" w:rsidRPr="001E6D88" w:rsidTr="000406F9">
        <w:trPr>
          <w:jc w:val="center"/>
        </w:trPr>
        <w:tc>
          <w:tcPr>
            <w:tcW w:w="1968" w:type="dxa"/>
            <w:tcBorders>
              <w:bottom w:val="single" w:sz="4" w:space="0" w:color="auto"/>
            </w:tcBorders>
            <w:vAlign w:val="center"/>
          </w:tcPr>
          <w:p w:rsidR="00AC2B24" w:rsidRPr="001E6D88" w:rsidRDefault="00AC2B24" w:rsidP="000406F9">
            <w:pPr>
              <w:tabs>
                <w:tab w:val="left" w:pos="2340"/>
              </w:tabs>
              <w:rPr>
                <w:rFonts w:asciiTheme="minorHAnsi" w:hAnsiTheme="minorHAnsi" w:cstheme="minorHAnsi"/>
                <w:sz w:val="24"/>
                <w:szCs w:val="20"/>
              </w:rPr>
            </w:pPr>
            <w:r w:rsidRPr="001E6D88">
              <w:rPr>
                <w:rFonts w:asciiTheme="minorHAnsi" w:hAnsiTheme="minorHAnsi" w:cstheme="minorHAnsi"/>
                <w:sz w:val="24"/>
                <w:szCs w:val="20"/>
              </w:rPr>
              <w:t>14h00 – 14h45</w:t>
            </w:r>
          </w:p>
        </w:tc>
        <w:tc>
          <w:tcPr>
            <w:tcW w:w="7525" w:type="dxa"/>
            <w:tcBorders>
              <w:bottom w:val="single" w:sz="4" w:space="0" w:color="auto"/>
            </w:tcBorders>
          </w:tcPr>
          <w:p w:rsidR="00AC2B24" w:rsidRPr="001E6D88" w:rsidRDefault="00AC2B24" w:rsidP="000406F9">
            <w:pPr>
              <w:tabs>
                <w:tab w:val="left" w:pos="2340"/>
              </w:tabs>
              <w:spacing w:before="60" w:after="60"/>
              <w:rPr>
                <w:rFonts w:asciiTheme="minorHAnsi" w:hAnsiTheme="minorHAnsi" w:cstheme="minorHAnsi"/>
                <w:sz w:val="24"/>
                <w:szCs w:val="20"/>
              </w:rPr>
            </w:pPr>
            <w:r w:rsidRPr="001E6D88">
              <w:rPr>
                <w:rFonts w:asciiTheme="minorHAnsi" w:hAnsiTheme="minorHAnsi" w:cstheme="minorHAnsi"/>
                <w:sz w:val="24"/>
                <w:szCs w:val="20"/>
              </w:rPr>
              <w:t xml:space="preserve">Transfusion et déficit sélectif en IgA </w:t>
            </w:r>
          </w:p>
          <w:p w:rsidR="00AC2B24" w:rsidRPr="001E6D88" w:rsidRDefault="00AC2B24" w:rsidP="000406F9">
            <w:pPr>
              <w:tabs>
                <w:tab w:val="left" w:pos="2340"/>
              </w:tabs>
              <w:spacing w:before="60" w:after="60"/>
              <w:rPr>
                <w:rFonts w:asciiTheme="minorHAnsi" w:hAnsiTheme="minorHAnsi" w:cstheme="minorHAnsi"/>
                <w:sz w:val="24"/>
                <w:szCs w:val="20"/>
              </w:rPr>
            </w:pPr>
            <w:r w:rsidRPr="001E6D88">
              <w:rPr>
                <w:rFonts w:asciiTheme="minorHAnsi" w:hAnsiTheme="minorHAnsi" w:cstheme="minorHAnsi"/>
                <w:sz w:val="24"/>
                <w:szCs w:val="20"/>
                <w:lang w:val="fr-CH"/>
              </w:rPr>
              <w:t>Dre Giorgia CANELLINI, Transfusion Interrégionale CRS SA, Vaud</w:t>
            </w:r>
          </w:p>
        </w:tc>
      </w:tr>
      <w:tr w:rsidR="00AC2B24" w:rsidRPr="001E6D88" w:rsidTr="000406F9">
        <w:trPr>
          <w:jc w:val="center"/>
        </w:trPr>
        <w:tc>
          <w:tcPr>
            <w:tcW w:w="1968" w:type="dxa"/>
            <w:shd w:val="clear" w:color="auto" w:fill="C6D9F1" w:themeFill="text2" w:themeFillTint="33"/>
            <w:vAlign w:val="center"/>
          </w:tcPr>
          <w:p w:rsidR="00AC2B24" w:rsidRPr="001E6D88" w:rsidRDefault="00AC2B24" w:rsidP="000406F9">
            <w:pPr>
              <w:tabs>
                <w:tab w:val="left" w:pos="2340"/>
              </w:tabs>
              <w:spacing w:before="60"/>
              <w:rPr>
                <w:rFonts w:asciiTheme="minorHAnsi" w:hAnsiTheme="minorHAnsi" w:cstheme="minorHAnsi"/>
                <w:sz w:val="24"/>
                <w:szCs w:val="20"/>
              </w:rPr>
            </w:pPr>
            <w:r w:rsidRPr="001E6D88">
              <w:rPr>
                <w:rFonts w:asciiTheme="minorHAnsi" w:hAnsiTheme="minorHAnsi" w:cstheme="minorHAnsi"/>
                <w:sz w:val="24"/>
                <w:szCs w:val="20"/>
              </w:rPr>
              <w:t>14h45 – 15h30</w:t>
            </w:r>
          </w:p>
        </w:tc>
        <w:tc>
          <w:tcPr>
            <w:tcW w:w="7525" w:type="dxa"/>
            <w:shd w:val="clear" w:color="auto" w:fill="C6D9F1" w:themeFill="text2" w:themeFillTint="33"/>
          </w:tcPr>
          <w:p w:rsidR="00AC2B24" w:rsidRPr="001E6D88" w:rsidRDefault="00AC2B24" w:rsidP="000406F9">
            <w:pPr>
              <w:tabs>
                <w:tab w:val="left" w:pos="2340"/>
              </w:tabs>
              <w:spacing w:before="60" w:after="60"/>
              <w:rPr>
                <w:rFonts w:asciiTheme="minorHAnsi" w:hAnsiTheme="minorHAnsi" w:cstheme="minorHAnsi"/>
                <w:sz w:val="24"/>
                <w:szCs w:val="20"/>
                <w:lang w:val="es-ES"/>
              </w:rPr>
            </w:pPr>
            <w:r w:rsidRPr="001E6D88">
              <w:rPr>
                <w:rFonts w:asciiTheme="minorHAnsi" w:hAnsiTheme="minorHAnsi" w:cstheme="minorHAnsi"/>
                <w:sz w:val="24"/>
                <w:szCs w:val="20"/>
                <w:lang w:val="es-ES"/>
              </w:rPr>
              <w:t xml:space="preserve">Hémochromatose </w:t>
            </w:r>
            <w:proofErr w:type="gramStart"/>
            <w:r w:rsidRPr="001E6D88">
              <w:rPr>
                <w:rFonts w:asciiTheme="minorHAnsi" w:hAnsiTheme="minorHAnsi" w:cstheme="minorHAnsi"/>
                <w:sz w:val="24"/>
                <w:szCs w:val="20"/>
                <w:lang w:val="es-ES"/>
              </w:rPr>
              <w:t>héréditaire :</w:t>
            </w:r>
            <w:proofErr w:type="gramEnd"/>
            <w:r w:rsidRPr="001E6D88">
              <w:rPr>
                <w:rFonts w:asciiTheme="minorHAnsi" w:hAnsiTheme="minorHAnsi" w:cstheme="minorHAnsi"/>
                <w:sz w:val="24"/>
                <w:szCs w:val="20"/>
                <w:lang w:val="es-ES"/>
              </w:rPr>
              <w:t xml:space="preserve"> saignées ou dons du sang ?</w:t>
            </w:r>
          </w:p>
          <w:p w:rsidR="00AC2B24" w:rsidRPr="001E6D88" w:rsidRDefault="00AC2B24" w:rsidP="000406F9">
            <w:pPr>
              <w:tabs>
                <w:tab w:val="left" w:pos="2340"/>
              </w:tabs>
              <w:spacing w:before="60" w:after="60"/>
              <w:rPr>
                <w:rFonts w:asciiTheme="minorHAnsi" w:hAnsiTheme="minorHAnsi" w:cstheme="minorHAnsi"/>
                <w:sz w:val="24"/>
                <w:szCs w:val="20"/>
                <w:lang w:val="es-ES"/>
              </w:rPr>
            </w:pPr>
            <w:r w:rsidRPr="001E6D88">
              <w:rPr>
                <w:rFonts w:asciiTheme="minorHAnsi" w:hAnsiTheme="minorHAnsi" w:cstheme="minorHAnsi"/>
                <w:sz w:val="24"/>
                <w:szCs w:val="20"/>
                <w:lang w:val="es-ES"/>
              </w:rPr>
              <w:t xml:space="preserve">Dr Emmanuel LEVRAT, </w:t>
            </w:r>
            <w:r w:rsidRPr="001E6D88">
              <w:rPr>
                <w:rFonts w:asciiTheme="minorHAnsi" w:hAnsiTheme="minorHAnsi" w:cstheme="minorHAnsi"/>
                <w:sz w:val="24"/>
                <w:szCs w:val="20"/>
              </w:rPr>
              <w:t>Service de Transfusion, Fribourg</w:t>
            </w:r>
          </w:p>
        </w:tc>
      </w:tr>
      <w:tr w:rsidR="00AC2B24" w:rsidRPr="001E6D88" w:rsidTr="000406F9">
        <w:trPr>
          <w:jc w:val="center"/>
        </w:trPr>
        <w:tc>
          <w:tcPr>
            <w:tcW w:w="1968" w:type="dxa"/>
            <w:vAlign w:val="center"/>
          </w:tcPr>
          <w:p w:rsidR="00AC2B24" w:rsidRPr="001E6D88" w:rsidRDefault="00AC2B24" w:rsidP="000406F9">
            <w:pPr>
              <w:tabs>
                <w:tab w:val="left" w:pos="2340"/>
              </w:tabs>
              <w:rPr>
                <w:rFonts w:asciiTheme="minorHAnsi" w:hAnsiTheme="minorHAnsi" w:cstheme="minorHAnsi"/>
                <w:sz w:val="24"/>
                <w:szCs w:val="20"/>
              </w:rPr>
            </w:pPr>
            <w:r w:rsidRPr="001E6D88">
              <w:rPr>
                <w:rFonts w:asciiTheme="minorHAnsi" w:hAnsiTheme="minorHAnsi" w:cstheme="minorHAnsi"/>
                <w:sz w:val="24"/>
                <w:szCs w:val="20"/>
              </w:rPr>
              <w:t>15h30 – 16h15</w:t>
            </w:r>
          </w:p>
        </w:tc>
        <w:tc>
          <w:tcPr>
            <w:tcW w:w="7525" w:type="dxa"/>
          </w:tcPr>
          <w:p w:rsidR="00AC2B24" w:rsidRDefault="00AC2B24" w:rsidP="000406F9">
            <w:pPr>
              <w:tabs>
                <w:tab w:val="left" w:pos="2340"/>
              </w:tabs>
              <w:spacing w:before="60" w:after="60"/>
              <w:rPr>
                <w:rFonts w:asciiTheme="minorHAnsi" w:hAnsiTheme="minorHAnsi" w:cstheme="minorHAnsi"/>
                <w:sz w:val="24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0"/>
              </w:rPr>
              <w:t>Bénéfices et effets indésirables du don de sang</w:t>
            </w:r>
          </w:p>
          <w:p w:rsidR="00AC2B24" w:rsidRPr="001E6D88" w:rsidRDefault="00AC2B24" w:rsidP="000406F9">
            <w:pPr>
              <w:tabs>
                <w:tab w:val="left" w:pos="2340"/>
              </w:tabs>
              <w:spacing w:before="60" w:after="60"/>
              <w:rPr>
                <w:rFonts w:asciiTheme="minorHAnsi" w:hAnsiTheme="minorHAnsi" w:cstheme="minorHAnsi"/>
                <w:sz w:val="24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0"/>
              </w:rPr>
              <w:t>Dre Özlem HIZARCI et Dre Amira SARRAJ, Service de Transfusion NE-JU</w:t>
            </w:r>
          </w:p>
        </w:tc>
      </w:tr>
    </w:tbl>
    <w:p w:rsidR="00AC2B24" w:rsidRDefault="00AC2B24" w:rsidP="003F27B1">
      <w:pPr>
        <w:spacing w:before="120"/>
        <w:ind w:left="-142" w:right="-284"/>
        <w:rPr>
          <w:rFonts w:asciiTheme="minorHAnsi" w:hAnsiTheme="minorHAnsi" w:cstheme="minorHAnsi"/>
          <w:szCs w:val="18"/>
          <w:lang w:val="fr-CH"/>
        </w:rPr>
      </w:pPr>
    </w:p>
    <w:p w:rsidR="002E2715" w:rsidRPr="001E6D88" w:rsidRDefault="00000492" w:rsidP="003F27B1">
      <w:pPr>
        <w:spacing w:before="120"/>
        <w:ind w:left="-142" w:right="-284"/>
        <w:rPr>
          <w:rFonts w:asciiTheme="minorHAnsi" w:hAnsiTheme="minorHAnsi" w:cstheme="minorHAnsi"/>
          <w:szCs w:val="18"/>
          <w:lang w:val="fr-CH"/>
        </w:rPr>
      </w:pPr>
      <w:r w:rsidRPr="001E6D88">
        <w:rPr>
          <w:rFonts w:asciiTheme="minorHAnsi" w:hAnsiTheme="minorHAnsi" w:cstheme="minorHAnsi"/>
          <w:szCs w:val="18"/>
          <w:lang w:val="fr-CH"/>
        </w:rPr>
        <w:t>Sous réserve de modifications.</w:t>
      </w:r>
    </w:p>
    <w:p w:rsidR="002361F8" w:rsidRPr="001E6D88" w:rsidRDefault="002361F8" w:rsidP="002361F8">
      <w:pPr>
        <w:ind w:right="-285"/>
        <w:rPr>
          <w:rFonts w:asciiTheme="minorHAnsi" w:hAnsiTheme="minorHAnsi" w:cstheme="minorHAnsi"/>
          <w:sz w:val="28"/>
          <w:lang w:val="fr-CH"/>
        </w:rPr>
      </w:pPr>
    </w:p>
    <w:p w:rsidR="00000492" w:rsidRPr="001E6D88" w:rsidRDefault="00F73C95" w:rsidP="00F73C95">
      <w:pPr>
        <w:ind w:left="-142" w:right="-285"/>
        <w:jc w:val="center"/>
        <w:rPr>
          <w:rFonts w:asciiTheme="minorHAnsi" w:hAnsiTheme="minorHAnsi" w:cstheme="minorHAnsi"/>
          <w:i/>
          <w:sz w:val="24"/>
          <w:lang w:val="fr-CH"/>
        </w:rPr>
      </w:pPr>
      <w:r w:rsidRPr="001E6D88">
        <w:rPr>
          <w:rFonts w:asciiTheme="minorHAnsi" w:hAnsiTheme="minorHAnsi" w:cstheme="minorHAnsi"/>
          <w:i/>
          <w:sz w:val="24"/>
          <w:lang w:val="fr-CH"/>
        </w:rPr>
        <w:t xml:space="preserve">Crédits </w:t>
      </w:r>
      <w:r w:rsidR="002901E9" w:rsidRPr="001E6D88">
        <w:rPr>
          <w:rFonts w:asciiTheme="minorHAnsi" w:hAnsiTheme="minorHAnsi" w:cstheme="minorHAnsi"/>
          <w:i/>
          <w:sz w:val="24"/>
          <w:lang w:val="fr-CH"/>
        </w:rPr>
        <w:t>accordés par les experts</w:t>
      </w:r>
      <w:r w:rsidRPr="001E6D88">
        <w:rPr>
          <w:rFonts w:asciiTheme="minorHAnsi" w:hAnsiTheme="minorHAnsi" w:cstheme="minorHAnsi"/>
          <w:i/>
          <w:sz w:val="24"/>
          <w:lang w:val="fr-CH"/>
        </w:rPr>
        <w:t xml:space="preserve"> pour cette formation : 5 </w:t>
      </w:r>
      <w:r w:rsidR="0084767F" w:rsidRPr="001E6D88">
        <w:rPr>
          <w:rFonts w:asciiTheme="minorHAnsi" w:hAnsiTheme="minorHAnsi" w:cstheme="minorHAnsi"/>
          <w:i/>
          <w:sz w:val="24"/>
          <w:lang w:val="fr-CH"/>
        </w:rPr>
        <w:t xml:space="preserve">de la </w:t>
      </w:r>
      <w:r w:rsidRPr="001E6D88">
        <w:rPr>
          <w:rFonts w:asciiTheme="minorHAnsi" w:hAnsiTheme="minorHAnsi" w:cstheme="minorHAnsi"/>
          <w:i/>
          <w:sz w:val="24"/>
          <w:lang w:val="fr-CH"/>
        </w:rPr>
        <w:t xml:space="preserve">FAMH et 4 </w:t>
      </w:r>
      <w:r w:rsidR="0084767F" w:rsidRPr="001E6D88">
        <w:rPr>
          <w:rFonts w:asciiTheme="minorHAnsi" w:hAnsiTheme="minorHAnsi" w:cstheme="minorHAnsi"/>
          <w:i/>
          <w:sz w:val="24"/>
          <w:lang w:val="fr-CH"/>
        </w:rPr>
        <w:t xml:space="preserve">de la </w:t>
      </w:r>
      <w:r w:rsidRPr="001E6D88">
        <w:rPr>
          <w:rFonts w:asciiTheme="minorHAnsi" w:hAnsiTheme="minorHAnsi" w:cstheme="minorHAnsi"/>
          <w:i/>
          <w:sz w:val="24"/>
          <w:lang w:val="fr-CH"/>
        </w:rPr>
        <w:t>FMH</w:t>
      </w:r>
    </w:p>
    <w:p w:rsidR="00F73C95" w:rsidRDefault="00F73C95" w:rsidP="001E6D88">
      <w:pPr>
        <w:ind w:right="-285"/>
        <w:rPr>
          <w:rFonts w:asciiTheme="minorHAnsi" w:hAnsiTheme="minorHAnsi" w:cstheme="minorHAnsi"/>
          <w:sz w:val="28"/>
        </w:rPr>
      </w:pPr>
    </w:p>
    <w:p w:rsidR="001E6D88" w:rsidRPr="001E6D88" w:rsidRDefault="001E6D88" w:rsidP="001E6D88">
      <w:pPr>
        <w:ind w:right="-285"/>
        <w:rPr>
          <w:rFonts w:asciiTheme="minorHAnsi" w:hAnsiTheme="minorHAnsi" w:cstheme="minorHAnsi"/>
          <w:sz w:val="28"/>
        </w:rPr>
      </w:pPr>
    </w:p>
    <w:p w:rsidR="00527DE7" w:rsidRPr="00AC2B24" w:rsidRDefault="00527DE7" w:rsidP="00AC2B24">
      <w:pPr>
        <w:ind w:left="-142" w:right="-285"/>
        <w:rPr>
          <w:rFonts w:asciiTheme="minorHAnsi" w:hAnsiTheme="minorHAnsi" w:cstheme="minorHAnsi"/>
          <w:b/>
          <w:bCs/>
          <w:sz w:val="24"/>
        </w:rPr>
      </w:pPr>
      <w:r w:rsidRPr="001E6D88">
        <w:rPr>
          <w:rFonts w:asciiTheme="minorHAnsi" w:hAnsiTheme="minorHAnsi" w:cstheme="minorHAnsi"/>
          <w:sz w:val="24"/>
        </w:rPr>
        <w:t>Vous trouverez ci-après le bulletin d'inscription que vous voudrez b</w:t>
      </w:r>
      <w:r w:rsidR="003C5859" w:rsidRPr="001E6D88">
        <w:rPr>
          <w:rFonts w:asciiTheme="minorHAnsi" w:hAnsiTheme="minorHAnsi" w:cstheme="minorHAnsi"/>
          <w:sz w:val="24"/>
        </w:rPr>
        <w:t xml:space="preserve">ien nous retourner au plus tard </w:t>
      </w:r>
      <w:r w:rsidR="003C5859" w:rsidRPr="001E6D88">
        <w:rPr>
          <w:rFonts w:asciiTheme="minorHAnsi" w:hAnsiTheme="minorHAnsi" w:cstheme="minorHAnsi"/>
          <w:b/>
          <w:bCs/>
          <w:sz w:val="24"/>
          <w:u w:val="single"/>
        </w:rPr>
        <w:t>jusqu'au </w:t>
      </w:r>
      <w:r w:rsidR="005A5CAD" w:rsidRPr="001E6D88">
        <w:rPr>
          <w:rFonts w:asciiTheme="minorHAnsi" w:hAnsiTheme="minorHAnsi" w:cstheme="minorHAnsi"/>
          <w:b/>
          <w:bCs/>
          <w:sz w:val="24"/>
          <w:u w:val="single"/>
        </w:rPr>
        <w:t>17</w:t>
      </w:r>
      <w:r w:rsidR="001643A3" w:rsidRPr="001E6D88">
        <w:rPr>
          <w:rFonts w:asciiTheme="minorHAnsi" w:hAnsiTheme="minorHAnsi" w:cstheme="minorHAnsi"/>
          <w:b/>
          <w:bCs/>
          <w:sz w:val="24"/>
          <w:u w:val="single"/>
        </w:rPr>
        <w:t xml:space="preserve"> octobre </w:t>
      </w:r>
      <w:r w:rsidR="005A5CAD" w:rsidRPr="001E6D88">
        <w:rPr>
          <w:rFonts w:asciiTheme="minorHAnsi" w:hAnsiTheme="minorHAnsi" w:cstheme="minorHAnsi"/>
          <w:b/>
          <w:bCs/>
          <w:sz w:val="24"/>
          <w:u w:val="single"/>
        </w:rPr>
        <w:t>2025</w:t>
      </w:r>
      <w:r w:rsidRPr="001E6D88">
        <w:rPr>
          <w:rFonts w:asciiTheme="minorHAnsi" w:hAnsiTheme="minorHAnsi" w:cstheme="minorHAnsi"/>
          <w:b/>
          <w:bCs/>
          <w:sz w:val="24"/>
          <w:u w:val="single"/>
        </w:rPr>
        <w:t>.</w:t>
      </w:r>
      <w:r>
        <w:rPr>
          <w:sz w:val="24"/>
        </w:rPr>
        <w:br w:type="page"/>
      </w:r>
    </w:p>
    <w:p w:rsidR="00527DE7" w:rsidRDefault="00527DE7" w:rsidP="002E2715">
      <w:pPr>
        <w:ind w:left="-142" w:right="-285"/>
        <w:jc w:val="center"/>
        <w:rPr>
          <w:sz w:val="24"/>
        </w:rPr>
      </w:pPr>
    </w:p>
    <w:tbl>
      <w:tblPr>
        <w:tblStyle w:val="Grilledutableau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2"/>
        <w:gridCol w:w="8136"/>
      </w:tblGrid>
      <w:tr w:rsidR="00527DE7" w:rsidTr="00237988">
        <w:trPr>
          <w:trHeight w:val="869"/>
        </w:trPr>
        <w:tc>
          <w:tcPr>
            <w:tcW w:w="1362" w:type="dxa"/>
          </w:tcPr>
          <w:p w:rsidR="00527DE7" w:rsidRDefault="00237988" w:rsidP="00D86CFB">
            <w:pPr>
              <w:ind w:right="-285"/>
              <w:jc w:val="center"/>
              <w:rPr>
                <w:sz w:val="24"/>
              </w:rPr>
            </w:pPr>
            <w:r>
              <w:rPr>
                <w:bCs/>
                <w:noProof/>
                <w:sz w:val="28"/>
                <w:lang w:val="fr-CH" w:eastAsia="fr-CH"/>
              </w:rPr>
              <w:drawing>
                <wp:inline distT="0" distB="0" distL="0" distR="0" wp14:anchorId="1E81E39C" wp14:editId="78059CC1">
                  <wp:extent cx="728283" cy="728283"/>
                  <wp:effectExtent l="0" t="0" r="0" b="0"/>
                  <wp:docPr id="3" name="Image 3" descr="P:\1_NEW_CTS\3_Réalisation\G_Photos\Téléchargements istock\iStock-5160185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:\1_NEW_CTS\3_Réalisation\G_Photos\Téléchargements istock\iStock-5160185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490" cy="749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6" w:type="dxa"/>
            <w:vAlign w:val="center"/>
          </w:tcPr>
          <w:p w:rsidR="00237988" w:rsidRDefault="001D56F3" w:rsidP="001F5C8B">
            <w:pPr>
              <w:pStyle w:val="Titre1"/>
              <w:jc w:val="center"/>
              <w:rPr>
                <w:rFonts w:asciiTheme="minorHAnsi" w:hAnsiTheme="minorHAnsi" w:cstheme="minorHAnsi"/>
                <w:sz w:val="44"/>
              </w:rPr>
            </w:pPr>
            <w:r>
              <w:rPr>
                <w:rFonts w:asciiTheme="minorHAnsi" w:hAnsiTheme="minorHAnsi" w:cstheme="minorHAnsi"/>
                <w:sz w:val="44"/>
              </w:rPr>
              <w:t>BULLETIN D'INSCRIPTION</w:t>
            </w:r>
          </w:p>
          <w:p w:rsidR="00527DE7" w:rsidRPr="0031329C" w:rsidRDefault="0031329C" w:rsidP="00D86CFB">
            <w:pPr>
              <w:spacing w:before="120"/>
              <w:ind w:right="-28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1329C">
              <w:rPr>
                <w:rFonts w:asciiTheme="minorHAnsi" w:hAnsiTheme="minorHAnsi" w:cstheme="minorHAnsi"/>
                <w:b/>
                <w:sz w:val="24"/>
              </w:rPr>
              <w:t>Journée de formation romande en médecine transfusionnelle – 31.10.2025</w:t>
            </w:r>
          </w:p>
        </w:tc>
      </w:tr>
    </w:tbl>
    <w:p w:rsidR="00527DE7" w:rsidRDefault="00527DE7" w:rsidP="00527DE7">
      <w:pPr>
        <w:ind w:left="-142" w:right="-285"/>
      </w:pPr>
    </w:p>
    <w:bookmarkStart w:id="0" w:name="_GoBack"/>
    <w:p w:rsidR="00527DE7" w:rsidRPr="009A70D0" w:rsidRDefault="00FE43E2" w:rsidP="00527DE7">
      <w:pPr>
        <w:pStyle w:val="NormalWeb"/>
        <w:tabs>
          <w:tab w:val="left" w:pos="1985"/>
          <w:tab w:val="left" w:pos="3969"/>
          <w:tab w:val="left" w:pos="5954"/>
        </w:tabs>
        <w:spacing w:before="0" w:beforeAutospacing="0" w:after="0" w:afterAutospacing="0"/>
        <w:ind w:left="-142" w:right="-285"/>
        <w:rPr>
          <w:rFonts w:asciiTheme="minorHAnsi" w:hAnsiTheme="minorHAnsi" w:cstheme="minorHAnsi"/>
        </w:rPr>
      </w:pPr>
      <w:r w:rsidRPr="009A70D0">
        <w:rPr>
          <w:rFonts w:asciiTheme="minorHAnsi" w:hAnsiTheme="minorHAnsi" w:cstheme="minorHAnsi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eACocher7"/>
      <w:r w:rsidRPr="009A70D0">
        <w:rPr>
          <w:rFonts w:asciiTheme="minorHAnsi" w:hAnsiTheme="minorHAnsi" w:cstheme="minorHAnsi"/>
        </w:rPr>
        <w:instrText xml:space="preserve"> FORMCHECKBOX </w:instrText>
      </w:r>
      <w:r w:rsidR="00AC2B24">
        <w:rPr>
          <w:rFonts w:asciiTheme="minorHAnsi" w:hAnsiTheme="minorHAnsi" w:cstheme="minorHAnsi"/>
        </w:rPr>
      </w:r>
      <w:r w:rsidR="00AC2B24">
        <w:rPr>
          <w:rFonts w:asciiTheme="minorHAnsi" w:hAnsiTheme="minorHAnsi" w:cstheme="minorHAnsi"/>
        </w:rPr>
        <w:fldChar w:fldCharType="separate"/>
      </w:r>
      <w:r w:rsidRPr="009A70D0">
        <w:rPr>
          <w:rFonts w:asciiTheme="minorHAnsi" w:hAnsiTheme="minorHAnsi" w:cstheme="minorHAnsi"/>
        </w:rPr>
        <w:fldChar w:fldCharType="end"/>
      </w:r>
      <w:bookmarkEnd w:id="1"/>
      <w:bookmarkEnd w:id="0"/>
      <w:r w:rsidRPr="009A70D0">
        <w:rPr>
          <w:rFonts w:asciiTheme="minorHAnsi" w:hAnsiTheme="minorHAnsi" w:cstheme="minorHAnsi"/>
        </w:rPr>
        <w:t xml:space="preserve"> </w:t>
      </w:r>
      <w:r w:rsidR="00527DE7" w:rsidRPr="009A70D0">
        <w:rPr>
          <w:rFonts w:asciiTheme="minorHAnsi" w:hAnsiTheme="minorHAnsi" w:cstheme="minorHAnsi"/>
        </w:rPr>
        <w:t>Mme</w:t>
      </w:r>
      <w:r w:rsidR="00527DE7" w:rsidRPr="009A70D0">
        <w:rPr>
          <w:rFonts w:asciiTheme="minorHAnsi" w:hAnsiTheme="minorHAnsi" w:cstheme="minorHAnsi"/>
        </w:rPr>
        <w:tab/>
      </w:r>
      <w:r w:rsidR="00527DE7" w:rsidRPr="009A70D0">
        <w:rPr>
          <w:rFonts w:asciiTheme="minorHAnsi" w:hAnsiTheme="minorHAnsi" w:cstheme="minorHAns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aseACocher2"/>
      <w:r w:rsidR="00527DE7" w:rsidRPr="009A70D0">
        <w:rPr>
          <w:rFonts w:asciiTheme="minorHAnsi" w:hAnsiTheme="minorHAnsi" w:cstheme="minorHAnsi"/>
        </w:rPr>
        <w:instrText xml:space="preserve"> FORMCHECKBOX </w:instrText>
      </w:r>
      <w:r w:rsidR="00AC2B24">
        <w:rPr>
          <w:rFonts w:asciiTheme="minorHAnsi" w:hAnsiTheme="minorHAnsi" w:cstheme="minorHAnsi"/>
        </w:rPr>
      </w:r>
      <w:r w:rsidR="00AC2B24">
        <w:rPr>
          <w:rFonts w:asciiTheme="minorHAnsi" w:hAnsiTheme="minorHAnsi" w:cstheme="minorHAnsi"/>
        </w:rPr>
        <w:fldChar w:fldCharType="separate"/>
      </w:r>
      <w:r w:rsidR="00527DE7" w:rsidRPr="009A70D0">
        <w:rPr>
          <w:rFonts w:asciiTheme="minorHAnsi" w:hAnsiTheme="minorHAnsi" w:cstheme="minorHAnsi"/>
        </w:rPr>
        <w:fldChar w:fldCharType="end"/>
      </w:r>
      <w:bookmarkEnd w:id="2"/>
      <w:r w:rsidR="00527DE7" w:rsidRPr="009A70D0">
        <w:rPr>
          <w:rFonts w:asciiTheme="minorHAnsi" w:hAnsiTheme="minorHAnsi" w:cstheme="minorHAnsi"/>
        </w:rPr>
        <w:t xml:space="preserve"> M.</w:t>
      </w:r>
      <w:r w:rsidR="00527DE7" w:rsidRPr="009A70D0">
        <w:rPr>
          <w:rFonts w:asciiTheme="minorHAnsi" w:hAnsiTheme="minorHAnsi" w:cstheme="minorHAnsi"/>
        </w:rPr>
        <w:tab/>
      </w:r>
      <w:r w:rsidR="00527DE7" w:rsidRPr="009A70D0">
        <w:rPr>
          <w:rFonts w:asciiTheme="minorHAnsi" w:hAnsiTheme="minorHAnsi" w:cstheme="minorHAnsi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aseACocher3"/>
      <w:r w:rsidR="00527DE7" w:rsidRPr="009A70D0">
        <w:rPr>
          <w:rFonts w:asciiTheme="minorHAnsi" w:hAnsiTheme="minorHAnsi" w:cstheme="minorHAnsi"/>
        </w:rPr>
        <w:instrText xml:space="preserve"> FORMCHECKBOX </w:instrText>
      </w:r>
      <w:r w:rsidR="00AC2B24">
        <w:rPr>
          <w:rFonts w:asciiTheme="minorHAnsi" w:hAnsiTheme="minorHAnsi" w:cstheme="minorHAnsi"/>
        </w:rPr>
      </w:r>
      <w:r w:rsidR="00AC2B24">
        <w:rPr>
          <w:rFonts w:asciiTheme="minorHAnsi" w:hAnsiTheme="minorHAnsi" w:cstheme="minorHAnsi"/>
        </w:rPr>
        <w:fldChar w:fldCharType="separate"/>
      </w:r>
      <w:r w:rsidR="00527DE7" w:rsidRPr="009A70D0">
        <w:rPr>
          <w:rFonts w:asciiTheme="minorHAnsi" w:hAnsiTheme="minorHAnsi" w:cstheme="minorHAnsi"/>
        </w:rPr>
        <w:fldChar w:fldCharType="end"/>
      </w:r>
      <w:bookmarkEnd w:id="3"/>
      <w:r w:rsidR="00527DE7" w:rsidRPr="009A70D0">
        <w:rPr>
          <w:rFonts w:asciiTheme="minorHAnsi" w:hAnsiTheme="minorHAnsi" w:cstheme="minorHAnsi"/>
        </w:rPr>
        <w:t xml:space="preserve"> Pr</w:t>
      </w:r>
      <w:r w:rsidR="00527DE7" w:rsidRPr="009A70D0">
        <w:rPr>
          <w:rFonts w:asciiTheme="minorHAnsi" w:hAnsiTheme="minorHAnsi" w:cstheme="minorHAnsi"/>
        </w:rPr>
        <w:tab/>
      </w:r>
      <w:r w:rsidR="00527DE7" w:rsidRPr="009A70D0">
        <w:rPr>
          <w:rFonts w:asciiTheme="minorHAnsi" w:hAnsiTheme="minorHAnsi" w:cstheme="minorHAnsi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aseACocher4"/>
      <w:r w:rsidR="00527DE7" w:rsidRPr="009A70D0">
        <w:rPr>
          <w:rFonts w:asciiTheme="minorHAnsi" w:hAnsiTheme="minorHAnsi" w:cstheme="minorHAnsi"/>
        </w:rPr>
        <w:instrText xml:space="preserve"> FORMCHECKBOX </w:instrText>
      </w:r>
      <w:r w:rsidR="00AC2B24">
        <w:rPr>
          <w:rFonts w:asciiTheme="minorHAnsi" w:hAnsiTheme="minorHAnsi" w:cstheme="minorHAnsi"/>
        </w:rPr>
      </w:r>
      <w:r w:rsidR="00AC2B24">
        <w:rPr>
          <w:rFonts w:asciiTheme="minorHAnsi" w:hAnsiTheme="minorHAnsi" w:cstheme="minorHAnsi"/>
        </w:rPr>
        <w:fldChar w:fldCharType="separate"/>
      </w:r>
      <w:r w:rsidR="00527DE7" w:rsidRPr="009A70D0">
        <w:rPr>
          <w:rFonts w:asciiTheme="minorHAnsi" w:hAnsiTheme="minorHAnsi" w:cstheme="minorHAnsi"/>
        </w:rPr>
        <w:fldChar w:fldCharType="end"/>
      </w:r>
      <w:bookmarkEnd w:id="4"/>
      <w:r w:rsidR="00527DE7" w:rsidRPr="009A70D0">
        <w:rPr>
          <w:rFonts w:asciiTheme="minorHAnsi" w:hAnsiTheme="minorHAnsi" w:cstheme="minorHAnsi"/>
        </w:rPr>
        <w:t xml:space="preserve"> Dr</w:t>
      </w:r>
    </w:p>
    <w:p w:rsidR="00527DE7" w:rsidRPr="00734CC7" w:rsidRDefault="00527DE7" w:rsidP="00527DE7">
      <w:pPr>
        <w:pStyle w:val="NormalWeb"/>
        <w:tabs>
          <w:tab w:val="left" w:pos="1985"/>
          <w:tab w:val="left" w:pos="3969"/>
          <w:tab w:val="left" w:pos="5954"/>
        </w:tabs>
        <w:spacing w:before="0" w:beforeAutospacing="0" w:after="0" w:afterAutospacing="0"/>
        <w:ind w:left="-142" w:right="-285"/>
        <w:rPr>
          <w:rFonts w:ascii="Arial" w:hAnsi="Arial" w:cs="Arial"/>
        </w:rPr>
      </w:pPr>
    </w:p>
    <w:p w:rsidR="00527DE7" w:rsidRPr="001F5C8B" w:rsidRDefault="00527DE7" w:rsidP="00527DE7">
      <w:pPr>
        <w:pStyle w:val="NormalWeb"/>
        <w:tabs>
          <w:tab w:val="left" w:leader="dot" w:pos="9356"/>
        </w:tabs>
        <w:spacing w:before="120" w:beforeAutospacing="0" w:after="0" w:afterAutospacing="0"/>
        <w:ind w:left="-142" w:right="-284"/>
        <w:rPr>
          <w:rFonts w:asciiTheme="minorHAnsi" w:hAnsiTheme="minorHAnsi" w:cstheme="minorHAnsi"/>
        </w:rPr>
      </w:pPr>
      <w:r w:rsidRPr="001F5C8B">
        <w:rPr>
          <w:rFonts w:asciiTheme="minorHAnsi" w:hAnsiTheme="minorHAnsi" w:cstheme="minorHAnsi"/>
        </w:rPr>
        <w:t xml:space="preserve">Nom : </w:t>
      </w:r>
      <w:r w:rsidRPr="001F5C8B">
        <w:rPr>
          <w:rFonts w:asciiTheme="minorHAnsi" w:hAnsiTheme="minorHAnsi" w:cstheme="minorHAnsi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5" w:name="Texte1"/>
      <w:r w:rsidRPr="001F5C8B">
        <w:rPr>
          <w:rFonts w:asciiTheme="minorHAnsi" w:hAnsiTheme="minorHAnsi" w:cstheme="minorHAnsi"/>
        </w:rPr>
        <w:instrText xml:space="preserve"> FORMTEXT </w:instrText>
      </w:r>
      <w:r w:rsidRPr="001F5C8B">
        <w:rPr>
          <w:rFonts w:asciiTheme="minorHAnsi" w:hAnsiTheme="minorHAnsi" w:cstheme="minorHAnsi"/>
        </w:rPr>
      </w:r>
      <w:r w:rsidRPr="001F5C8B">
        <w:rPr>
          <w:rFonts w:asciiTheme="minorHAnsi" w:hAnsiTheme="minorHAnsi" w:cstheme="minorHAnsi"/>
        </w:rPr>
        <w:fldChar w:fldCharType="separate"/>
      </w:r>
      <w:r w:rsidR="009B32BF">
        <w:rPr>
          <w:rFonts w:asciiTheme="minorHAnsi" w:hAnsiTheme="minorHAnsi" w:cstheme="minorHAnsi"/>
        </w:rPr>
        <w:t> </w:t>
      </w:r>
      <w:r w:rsidR="009B32BF">
        <w:rPr>
          <w:rFonts w:asciiTheme="minorHAnsi" w:hAnsiTheme="minorHAnsi" w:cstheme="minorHAnsi"/>
        </w:rPr>
        <w:t> </w:t>
      </w:r>
      <w:r w:rsidR="009B32BF">
        <w:rPr>
          <w:rFonts w:asciiTheme="minorHAnsi" w:hAnsiTheme="minorHAnsi" w:cstheme="minorHAnsi"/>
        </w:rPr>
        <w:t> </w:t>
      </w:r>
      <w:r w:rsidR="009B32BF">
        <w:rPr>
          <w:rFonts w:asciiTheme="minorHAnsi" w:hAnsiTheme="minorHAnsi" w:cstheme="minorHAnsi"/>
        </w:rPr>
        <w:t> </w:t>
      </w:r>
      <w:r w:rsidR="009B32BF">
        <w:rPr>
          <w:rFonts w:asciiTheme="minorHAnsi" w:hAnsiTheme="minorHAnsi" w:cstheme="minorHAnsi"/>
        </w:rPr>
        <w:t> </w:t>
      </w:r>
      <w:r w:rsidRPr="001F5C8B">
        <w:rPr>
          <w:rFonts w:asciiTheme="minorHAnsi" w:hAnsiTheme="minorHAnsi" w:cstheme="minorHAnsi"/>
        </w:rPr>
        <w:fldChar w:fldCharType="end"/>
      </w:r>
      <w:bookmarkEnd w:id="5"/>
    </w:p>
    <w:p w:rsidR="00527DE7" w:rsidRPr="001F5C8B" w:rsidRDefault="00527DE7" w:rsidP="00527DE7">
      <w:pPr>
        <w:pStyle w:val="NormalWeb"/>
        <w:tabs>
          <w:tab w:val="left" w:leader="dot" w:pos="9356"/>
        </w:tabs>
        <w:spacing w:before="120" w:beforeAutospacing="0" w:after="0" w:afterAutospacing="0"/>
        <w:ind w:left="-142" w:right="-284"/>
        <w:rPr>
          <w:rFonts w:asciiTheme="minorHAnsi" w:hAnsiTheme="minorHAnsi" w:cstheme="minorHAnsi"/>
        </w:rPr>
      </w:pPr>
      <w:r w:rsidRPr="001F5C8B">
        <w:rPr>
          <w:rFonts w:asciiTheme="minorHAnsi" w:hAnsiTheme="minorHAnsi" w:cstheme="minorHAnsi"/>
        </w:rPr>
        <w:t xml:space="preserve">Prénom : </w:t>
      </w:r>
      <w:r w:rsidRPr="001F5C8B">
        <w:rPr>
          <w:rFonts w:asciiTheme="minorHAnsi" w:hAnsiTheme="minorHAnsi" w:cstheme="minorHAnsi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6" w:name="Texte2"/>
      <w:r w:rsidRPr="001F5C8B">
        <w:rPr>
          <w:rFonts w:asciiTheme="minorHAnsi" w:hAnsiTheme="minorHAnsi" w:cstheme="minorHAnsi"/>
        </w:rPr>
        <w:instrText xml:space="preserve"> FORMTEXT </w:instrText>
      </w:r>
      <w:r w:rsidRPr="001F5C8B">
        <w:rPr>
          <w:rFonts w:asciiTheme="minorHAnsi" w:hAnsiTheme="minorHAnsi" w:cstheme="minorHAnsi"/>
        </w:rPr>
      </w:r>
      <w:r w:rsidRPr="001F5C8B">
        <w:rPr>
          <w:rFonts w:asciiTheme="minorHAnsi" w:hAnsiTheme="minorHAnsi" w:cstheme="minorHAnsi"/>
        </w:rPr>
        <w:fldChar w:fldCharType="separate"/>
      </w:r>
      <w:r w:rsidR="009B32BF">
        <w:rPr>
          <w:rFonts w:asciiTheme="minorHAnsi" w:hAnsiTheme="minorHAnsi" w:cstheme="minorHAnsi"/>
        </w:rPr>
        <w:t> </w:t>
      </w:r>
      <w:r w:rsidR="009B32BF">
        <w:rPr>
          <w:rFonts w:asciiTheme="minorHAnsi" w:hAnsiTheme="minorHAnsi" w:cstheme="minorHAnsi"/>
        </w:rPr>
        <w:t> </w:t>
      </w:r>
      <w:r w:rsidR="009B32BF">
        <w:rPr>
          <w:rFonts w:asciiTheme="minorHAnsi" w:hAnsiTheme="minorHAnsi" w:cstheme="minorHAnsi"/>
        </w:rPr>
        <w:t> </w:t>
      </w:r>
      <w:r w:rsidR="009B32BF">
        <w:rPr>
          <w:rFonts w:asciiTheme="minorHAnsi" w:hAnsiTheme="minorHAnsi" w:cstheme="minorHAnsi"/>
        </w:rPr>
        <w:t> </w:t>
      </w:r>
      <w:r w:rsidR="009B32BF">
        <w:rPr>
          <w:rFonts w:asciiTheme="minorHAnsi" w:hAnsiTheme="minorHAnsi" w:cstheme="minorHAnsi"/>
        </w:rPr>
        <w:t> </w:t>
      </w:r>
      <w:r w:rsidRPr="001F5C8B">
        <w:rPr>
          <w:rFonts w:asciiTheme="minorHAnsi" w:hAnsiTheme="minorHAnsi" w:cstheme="minorHAnsi"/>
        </w:rPr>
        <w:fldChar w:fldCharType="end"/>
      </w:r>
      <w:bookmarkEnd w:id="6"/>
    </w:p>
    <w:p w:rsidR="00527DE7" w:rsidRPr="001F5C8B" w:rsidRDefault="00527DE7" w:rsidP="00527DE7">
      <w:pPr>
        <w:pStyle w:val="NormalWeb"/>
        <w:tabs>
          <w:tab w:val="left" w:leader="dot" w:pos="9356"/>
        </w:tabs>
        <w:spacing w:before="120" w:beforeAutospacing="0" w:after="0" w:afterAutospacing="0"/>
        <w:ind w:left="-142" w:right="-284"/>
        <w:rPr>
          <w:rFonts w:asciiTheme="minorHAnsi" w:hAnsiTheme="minorHAnsi" w:cstheme="minorHAnsi"/>
        </w:rPr>
      </w:pPr>
      <w:r w:rsidRPr="001F5C8B">
        <w:rPr>
          <w:rFonts w:asciiTheme="minorHAnsi" w:hAnsiTheme="minorHAnsi" w:cstheme="minorHAnsi"/>
        </w:rPr>
        <w:t xml:space="preserve">Hôpital / Institut / Compagnie : </w:t>
      </w:r>
      <w:r w:rsidRPr="001F5C8B">
        <w:rPr>
          <w:rFonts w:asciiTheme="minorHAnsi" w:hAnsiTheme="minorHAnsi" w:cstheme="minorHAnsi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7" w:name="Texte3"/>
      <w:r w:rsidRPr="001F5C8B">
        <w:rPr>
          <w:rFonts w:asciiTheme="minorHAnsi" w:hAnsiTheme="minorHAnsi" w:cstheme="minorHAnsi"/>
        </w:rPr>
        <w:instrText xml:space="preserve"> FORMTEXT </w:instrText>
      </w:r>
      <w:r w:rsidRPr="001F5C8B">
        <w:rPr>
          <w:rFonts w:asciiTheme="minorHAnsi" w:hAnsiTheme="minorHAnsi" w:cstheme="minorHAnsi"/>
        </w:rPr>
      </w:r>
      <w:r w:rsidRPr="001F5C8B">
        <w:rPr>
          <w:rFonts w:asciiTheme="minorHAnsi" w:hAnsiTheme="minorHAnsi" w:cstheme="minorHAnsi"/>
        </w:rPr>
        <w:fldChar w:fldCharType="separate"/>
      </w:r>
      <w:r w:rsidR="009B32BF">
        <w:rPr>
          <w:rFonts w:asciiTheme="minorHAnsi" w:hAnsiTheme="minorHAnsi" w:cstheme="minorHAnsi"/>
        </w:rPr>
        <w:t> </w:t>
      </w:r>
      <w:r w:rsidR="009B32BF">
        <w:rPr>
          <w:rFonts w:asciiTheme="minorHAnsi" w:hAnsiTheme="minorHAnsi" w:cstheme="minorHAnsi"/>
        </w:rPr>
        <w:t> </w:t>
      </w:r>
      <w:r w:rsidR="009B32BF">
        <w:rPr>
          <w:rFonts w:asciiTheme="minorHAnsi" w:hAnsiTheme="minorHAnsi" w:cstheme="minorHAnsi"/>
        </w:rPr>
        <w:t> </w:t>
      </w:r>
      <w:r w:rsidR="009B32BF">
        <w:rPr>
          <w:rFonts w:asciiTheme="minorHAnsi" w:hAnsiTheme="minorHAnsi" w:cstheme="minorHAnsi"/>
        </w:rPr>
        <w:t> </w:t>
      </w:r>
      <w:r w:rsidR="009B32BF">
        <w:rPr>
          <w:rFonts w:asciiTheme="minorHAnsi" w:hAnsiTheme="minorHAnsi" w:cstheme="minorHAnsi"/>
        </w:rPr>
        <w:t> </w:t>
      </w:r>
      <w:r w:rsidRPr="001F5C8B">
        <w:rPr>
          <w:rFonts w:asciiTheme="minorHAnsi" w:hAnsiTheme="minorHAnsi" w:cstheme="minorHAnsi"/>
        </w:rPr>
        <w:fldChar w:fldCharType="end"/>
      </w:r>
      <w:bookmarkEnd w:id="7"/>
    </w:p>
    <w:p w:rsidR="00527DE7" w:rsidRPr="001F5C8B" w:rsidRDefault="00527DE7" w:rsidP="00527DE7">
      <w:pPr>
        <w:pStyle w:val="NormalWeb"/>
        <w:tabs>
          <w:tab w:val="left" w:leader="dot" w:pos="9356"/>
        </w:tabs>
        <w:spacing w:before="120" w:beforeAutospacing="0" w:after="0" w:afterAutospacing="0"/>
        <w:ind w:left="-142" w:right="-284"/>
        <w:rPr>
          <w:rFonts w:asciiTheme="minorHAnsi" w:hAnsiTheme="minorHAnsi" w:cstheme="minorHAnsi"/>
        </w:rPr>
      </w:pPr>
      <w:r w:rsidRPr="001F5C8B">
        <w:rPr>
          <w:rFonts w:asciiTheme="minorHAnsi" w:hAnsiTheme="minorHAnsi" w:cstheme="minorHAnsi"/>
        </w:rPr>
        <w:t xml:space="preserve">Département : </w:t>
      </w:r>
      <w:r w:rsidRPr="001F5C8B">
        <w:rPr>
          <w:rFonts w:asciiTheme="minorHAnsi" w:hAnsiTheme="minorHAnsi" w:cs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8" w:name="Texte4"/>
      <w:r w:rsidRPr="001F5C8B">
        <w:rPr>
          <w:rFonts w:asciiTheme="minorHAnsi" w:hAnsiTheme="minorHAnsi" w:cstheme="minorHAnsi"/>
        </w:rPr>
        <w:instrText xml:space="preserve"> FORMTEXT </w:instrText>
      </w:r>
      <w:r w:rsidRPr="001F5C8B">
        <w:rPr>
          <w:rFonts w:asciiTheme="minorHAnsi" w:hAnsiTheme="minorHAnsi" w:cstheme="minorHAnsi"/>
        </w:rPr>
      </w:r>
      <w:r w:rsidRPr="001F5C8B">
        <w:rPr>
          <w:rFonts w:asciiTheme="minorHAnsi" w:hAnsiTheme="minorHAnsi" w:cstheme="minorHAnsi"/>
        </w:rPr>
        <w:fldChar w:fldCharType="separate"/>
      </w:r>
      <w:r w:rsidR="009B32BF">
        <w:rPr>
          <w:rFonts w:asciiTheme="minorHAnsi" w:hAnsiTheme="minorHAnsi" w:cstheme="minorHAnsi"/>
        </w:rPr>
        <w:t> </w:t>
      </w:r>
      <w:r w:rsidR="009B32BF">
        <w:rPr>
          <w:rFonts w:asciiTheme="minorHAnsi" w:hAnsiTheme="minorHAnsi" w:cstheme="minorHAnsi"/>
        </w:rPr>
        <w:t> </w:t>
      </w:r>
      <w:r w:rsidR="009B32BF">
        <w:rPr>
          <w:rFonts w:asciiTheme="minorHAnsi" w:hAnsiTheme="minorHAnsi" w:cstheme="minorHAnsi"/>
        </w:rPr>
        <w:t> </w:t>
      </w:r>
      <w:r w:rsidR="009B32BF">
        <w:rPr>
          <w:rFonts w:asciiTheme="minorHAnsi" w:hAnsiTheme="minorHAnsi" w:cstheme="minorHAnsi"/>
        </w:rPr>
        <w:t> </w:t>
      </w:r>
      <w:r w:rsidR="009B32BF">
        <w:rPr>
          <w:rFonts w:asciiTheme="minorHAnsi" w:hAnsiTheme="minorHAnsi" w:cstheme="minorHAnsi"/>
        </w:rPr>
        <w:t> </w:t>
      </w:r>
      <w:r w:rsidRPr="001F5C8B">
        <w:rPr>
          <w:rFonts w:asciiTheme="minorHAnsi" w:hAnsiTheme="minorHAnsi" w:cstheme="minorHAnsi"/>
        </w:rPr>
        <w:fldChar w:fldCharType="end"/>
      </w:r>
      <w:bookmarkEnd w:id="8"/>
    </w:p>
    <w:p w:rsidR="00527DE7" w:rsidRPr="001F5C8B" w:rsidRDefault="00527DE7" w:rsidP="00527DE7">
      <w:pPr>
        <w:pStyle w:val="NormalWeb"/>
        <w:tabs>
          <w:tab w:val="left" w:leader="dot" w:pos="9356"/>
        </w:tabs>
        <w:spacing w:before="120" w:beforeAutospacing="0" w:after="0" w:afterAutospacing="0"/>
        <w:ind w:left="-142" w:right="-284"/>
        <w:rPr>
          <w:rFonts w:asciiTheme="minorHAnsi" w:hAnsiTheme="minorHAnsi" w:cstheme="minorHAnsi"/>
        </w:rPr>
      </w:pPr>
      <w:r w:rsidRPr="001F5C8B">
        <w:rPr>
          <w:rFonts w:asciiTheme="minorHAnsi" w:hAnsiTheme="minorHAnsi" w:cstheme="minorHAnsi"/>
        </w:rPr>
        <w:t xml:space="preserve">Adresse : </w:t>
      </w:r>
      <w:r w:rsidRPr="001F5C8B">
        <w:rPr>
          <w:rFonts w:asciiTheme="minorHAnsi" w:hAnsiTheme="minorHAnsi" w:cstheme="minorHAnsi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9" w:name="Texte5"/>
      <w:r w:rsidRPr="001F5C8B">
        <w:rPr>
          <w:rFonts w:asciiTheme="minorHAnsi" w:hAnsiTheme="minorHAnsi" w:cstheme="minorHAnsi"/>
        </w:rPr>
        <w:instrText xml:space="preserve"> FORMTEXT </w:instrText>
      </w:r>
      <w:r w:rsidRPr="001F5C8B">
        <w:rPr>
          <w:rFonts w:asciiTheme="minorHAnsi" w:hAnsiTheme="minorHAnsi" w:cstheme="minorHAnsi"/>
        </w:rPr>
      </w:r>
      <w:r w:rsidRPr="001F5C8B">
        <w:rPr>
          <w:rFonts w:asciiTheme="minorHAnsi" w:hAnsiTheme="minorHAnsi" w:cstheme="minorHAnsi"/>
        </w:rPr>
        <w:fldChar w:fldCharType="separate"/>
      </w:r>
      <w:r w:rsidR="009B32BF">
        <w:rPr>
          <w:rFonts w:asciiTheme="minorHAnsi" w:hAnsiTheme="minorHAnsi" w:cstheme="minorHAnsi"/>
        </w:rPr>
        <w:t> </w:t>
      </w:r>
      <w:r w:rsidR="009B32BF">
        <w:rPr>
          <w:rFonts w:asciiTheme="minorHAnsi" w:hAnsiTheme="minorHAnsi" w:cstheme="minorHAnsi"/>
        </w:rPr>
        <w:t> </w:t>
      </w:r>
      <w:r w:rsidR="009B32BF">
        <w:rPr>
          <w:rFonts w:asciiTheme="minorHAnsi" w:hAnsiTheme="minorHAnsi" w:cstheme="minorHAnsi"/>
        </w:rPr>
        <w:t> </w:t>
      </w:r>
      <w:r w:rsidR="009B32BF">
        <w:rPr>
          <w:rFonts w:asciiTheme="minorHAnsi" w:hAnsiTheme="minorHAnsi" w:cstheme="minorHAnsi"/>
        </w:rPr>
        <w:t> </w:t>
      </w:r>
      <w:r w:rsidR="009B32BF">
        <w:rPr>
          <w:rFonts w:asciiTheme="minorHAnsi" w:hAnsiTheme="minorHAnsi" w:cstheme="minorHAnsi"/>
        </w:rPr>
        <w:t> </w:t>
      </w:r>
      <w:r w:rsidRPr="001F5C8B">
        <w:rPr>
          <w:rFonts w:asciiTheme="minorHAnsi" w:hAnsiTheme="minorHAnsi" w:cstheme="minorHAnsi"/>
        </w:rPr>
        <w:fldChar w:fldCharType="end"/>
      </w:r>
      <w:bookmarkEnd w:id="9"/>
    </w:p>
    <w:p w:rsidR="00527DE7" w:rsidRPr="001F5C8B" w:rsidRDefault="00527DE7" w:rsidP="00527DE7">
      <w:pPr>
        <w:pStyle w:val="NormalWeb"/>
        <w:tabs>
          <w:tab w:val="left" w:leader="dot" w:pos="9356"/>
        </w:tabs>
        <w:spacing w:before="120" w:beforeAutospacing="0" w:after="0" w:afterAutospacing="0"/>
        <w:ind w:left="-142" w:right="-284"/>
        <w:rPr>
          <w:rFonts w:asciiTheme="minorHAnsi" w:hAnsiTheme="minorHAnsi" w:cstheme="minorHAnsi"/>
        </w:rPr>
      </w:pPr>
      <w:r w:rsidRPr="001F5C8B">
        <w:rPr>
          <w:rFonts w:asciiTheme="minorHAnsi" w:hAnsiTheme="minorHAnsi" w:cstheme="minorHAnsi"/>
        </w:rPr>
        <w:t xml:space="preserve">Code postal et lieu : </w:t>
      </w:r>
      <w:r w:rsidRPr="001F5C8B">
        <w:rPr>
          <w:rFonts w:asciiTheme="minorHAnsi" w:hAnsiTheme="minorHAnsi" w:cstheme="minorHAnsi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10" w:name="Texte6"/>
      <w:r w:rsidRPr="001F5C8B">
        <w:rPr>
          <w:rFonts w:asciiTheme="minorHAnsi" w:hAnsiTheme="minorHAnsi" w:cstheme="minorHAnsi"/>
        </w:rPr>
        <w:instrText xml:space="preserve"> FORMTEXT </w:instrText>
      </w:r>
      <w:r w:rsidRPr="001F5C8B">
        <w:rPr>
          <w:rFonts w:asciiTheme="minorHAnsi" w:hAnsiTheme="minorHAnsi" w:cstheme="minorHAnsi"/>
        </w:rPr>
      </w:r>
      <w:r w:rsidRPr="001F5C8B">
        <w:rPr>
          <w:rFonts w:asciiTheme="minorHAnsi" w:hAnsiTheme="minorHAnsi" w:cstheme="minorHAnsi"/>
        </w:rPr>
        <w:fldChar w:fldCharType="separate"/>
      </w:r>
      <w:r w:rsidR="009B32BF">
        <w:rPr>
          <w:rFonts w:asciiTheme="minorHAnsi" w:hAnsiTheme="minorHAnsi" w:cstheme="minorHAnsi"/>
        </w:rPr>
        <w:t> </w:t>
      </w:r>
      <w:r w:rsidR="009B32BF">
        <w:rPr>
          <w:rFonts w:asciiTheme="minorHAnsi" w:hAnsiTheme="minorHAnsi" w:cstheme="minorHAnsi"/>
        </w:rPr>
        <w:t> </w:t>
      </w:r>
      <w:r w:rsidR="009B32BF">
        <w:rPr>
          <w:rFonts w:asciiTheme="minorHAnsi" w:hAnsiTheme="minorHAnsi" w:cstheme="minorHAnsi"/>
        </w:rPr>
        <w:t> </w:t>
      </w:r>
      <w:r w:rsidR="009B32BF">
        <w:rPr>
          <w:rFonts w:asciiTheme="minorHAnsi" w:hAnsiTheme="minorHAnsi" w:cstheme="minorHAnsi"/>
        </w:rPr>
        <w:t> </w:t>
      </w:r>
      <w:r w:rsidR="009B32BF">
        <w:rPr>
          <w:rFonts w:asciiTheme="minorHAnsi" w:hAnsiTheme="minorHAnsi" w:cstheme="minorHAnsi"/>
        </w:rPr>
        <w:t> </w:t>
      </w:r>
      <w:r w:rsidRPr="001F5C8B">
        <w:rPr>
          <w:rFonts w:asciiTheme="minorHAnsi" w:hAnsiTheme="minorHAnsi" w:cstheme="minorHAnsi"/>
        </w:rPr>
        <w:fldChar w:fldCharType="end"/>
      </w:r>
      <w:bookmarkEnd w:id="10"/>
    </w:p>
    <w:p w:rsidR="00527DE7" w:rsidRPr="001F5C8B" w:rsidRDefault="00527DE7" w:rsidP="00527DE7">
      <w:pPr>
        <w:pStyle w:val="NormalWeb"/>
        <w:tabs>
          <w:tab w:val="left" w:leader="dot" w:pos="9356"/>
        </w:tabs>
        <w:spacing w:before="120" w:beforeAutospacing="0" w:after="0" w:afterAutospacing="0"/>
        <w:ind w:left="-142" w:right="-284"/>
        <w:rPr>
          <w:rFonts w:asciiTheme="minorHAnsi" w:hAnsiTheme="minorHAnsi" w:cstheme="minorHAnsi"/>
        </w:rPr>
      </w:pPr>
      <w:r w:rsidRPr="001F5C8B">
        <w:rPr>
          <w:rFonts w:asciiTheme="minorHAnsi" w:hAnsiTheme="minorHAnsi" w:cstheme="minorHAnsi"/>
        </w:rPr>
        <w:t xml:space="preserve">Téléphone : </w:t>
      </w:r>
      <w:r w:rsidRPr="001F5C8B">
        <w:rPr>
          <w:rFonts w:asciiTheme="minorHAnsi" w:hAnsiTheme="minorHAnsi" w:cstheme="minorHAnsi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11" w:name="Texte7"/>
      <w:r w:rsidRPr="001F5C8B">
        <w:rPr>
          <w:rFonts w:asciiTheme="minorHAnsi" w:hAnsiTheme="minorHAnsi" w:cstheme="minorHAnsi"/>
        </w:rPr>
        <w:instrText xml:space="preserve"> FORMTEXT </w:instrText>
      </w:r>
      <w:r w:rsidRPr="001F5C8B">
        <w:rPr>
          <w:rFonts w:asciiTheme="minorHAnsi" w:hAnsiTheme="minorHAnsi" w:cstheme="minorHAnsi"/>
        </w:rPr>
      </w:r>
      <w:r w:rsidRPr="001F5C8B">
        <w:rPr>
          <w:rFonts w:asciiTheme="minorHAnsi" w:hAnsiTheme="minorHAnsi" w:cstheme="minorHAnsi"/>
        </w:rPr>
        <w:fldChar w:fldCharType="separate"/>
      </w:r>
      <w:r w:rsidR="009B32BF">
        <w:rPr>
          <w:rFonts w:asciiTheme="minorHAnsi" w:hAnsiTheme="minorHAnsi" w:cstheme="minorHAnsi"/>
        </w:rPr>
        <w:t> </w:t>
      </w:r>
      <w:r w:rsidR="009B32BF">
        <w:rPr>
          <w:rFonts w:asciiTheme="minorHAnsi" w:hAnsiTheme="minorHAnsi" w:cstheme="minorHAnsi"/>
        </w:rPr>
        <w:t> </w:t>
      </w:r>
      <w:r w:rsidR="009B32BF">
        <w:rPr>
          <w:rFonts w:asciiTheme="minorHAnsi" w:hAnsiTheme="minorHAnsi" w:cstheme="minorHAnsi"/>
        </w:rPr>
        <w:t> </w:t>
      </w:r>
      <w:r w:rsidR="009B32BF">
        <w:rPr>
          <w:rFonts w:asciiTheme="minorHAnsi" w:hAnsiTheme="minorHAnsi" w:cstheme="minorHAnsi"/>
        </w:rPr>
        <w:t> </w:t>
      </w:r>
      <w:r w:rsidR="009B32BF">
        <w:rPr>
          <w:rFonts w:asciiTheme="minorHAnsi" w:hAnsiTheme="minorHAnsi" w:cstheme="minorHAnsi"/>
        </w:rPr>
        <w:t> </w:t>
      </w:r>
      <w:r w:rsidRPr="001F5C8B">
        <w:rPr>
          <w:rFonts w:asciiTheme="minorHAnsi" w:hAnsiTheme="minorHAnsi" w:cstheme="minorHAnsi"/>
        </w:rPr>
        <w:fldChar w:fldCharType="end"/>
      </w:r>
      <w:bookmarkEnd w:id="11"/>
    </w:p>
    <w:p w:rsidR="00527DE7" w:rsidRPr="001F5C8B" w:rsidRDefault="00527DE7" w:rsidP="00527DE7">
      <w:pPr>
        <w:pStyle w:val="NormalWeb"/>
        <w:tabs>
          <w:tab w:val="left" w:leader="dot" w:pos="9356"/>
        </w:tabs>
        <w:spacing w:before="120" w:beforeAutospacing="0" w:after="0" w:afterAutospacing="0"/>
        <w:ind w:left="-142" w:right="-284"/>
        <w:rPr>
          <w:rFonts w:asciiTheme="minorHAnsi" w:hAnsiTheme="minorHAnsi" w:cstheme="minorHAnsi"/>
        </w:rPr>
      </w:pPr>
      <w:r w:rsidRPr="001F5C8B">
        <w:rPr>
          <w:rFonts w:asciiTheme="minorHAnsi" w:hAnsiTheme="minorHAnsi" w:cstheme="minorHAnsi"/>
        </w:rPr>
        <w:t xml:space="preserve">E-mail : </w:t>
      </w:r>
      <w:r w:rsidRPr="001F5C8B">
        <w:rPr>
          <w:rFonts w:asciiTheme="minorHAnsi" w:hAnsiTheme="minorHAnsi" w:cstheme="minorHAnsi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2" w:name="Texte8"/>
      <w:r w:rsidRPr="001F5C8B">
        <w:rPr>
          <w:rFonts w:asciiTheme="minorHAnsi" w:hAnsiTheme="minorHAnsi" w:cstheme="minorHAnsi"/>
        </w:rPr>
        <w:instrText xml:space="preserve"> FORMTEXT </w:instrText>
      </w:r>
      <w:r w:rsidRPr="001F5C8B">
        <w:rPr>
          <w:rFonts w:asciiTheme="minorHAnsi" w:hAnsiTheme="minorHAnsi" w:cstheme="minorHAnsi"/>
        </w:rPr>
      </w:r>
      <w:r w:rsidRPr="001F5C8B">
        <w:rPr>
          <w:rFonts w:asciiTheme="minorHAnsi" w:hAnsiTheme="minorHAnsi" w:cstheme="minorHAnsi"/>
        </w:rPr>
        <w:fldChar w:fldCharType="separate"/>
      </w:r>
      <w:r w:rsidR="009B32BF">
        <w:rPr>
          <w:rFonts w:asciiTheme="minorHAnsi" w:hAnsiTheme="minorHAnsi" w:cstheme="minorHAnsi"/>
        </w:rPr>
        <w:t> </w:t>
      </w:r>
      <w:r w:rsidR="009B32BF">
        <w:rPr>
          <w:rFonts w:asciiTheme="minorHAnsi" w:hAnsiTheme="minorHAnsi" w:cstheme="minorHAnsi"/>
        </w:rPr>
        <w:t> </w:t>
      </w:r>
      <w:r w:rsidR="009B32BF">
        <w:rPr>
          <w:rFonts w:asciiTheme="minorHAnsi" w:hAnsiTheme="minorHAnsi" w:cstheme="minorHAnsi"/>
        </w:rPr>
        <w:t> </w:t>
      </w:r>
      <w:r w:rsidR="009B32BF">
        <w:rPr>
          <w:rFonts w:asciiTheme="minorHAnsi" w:hAnsiTheme="minorHAnsi" w:cstheme="minorHAnsi"/>
        </w:rPr>
        <w:t> </w:t>
      </w:r>
      <w:r w:rsidR="009B32BF">
        <w:rPr>
          <w:rFonts w:asciiTheme="minorHAnsi" w:hAnsiTheme="minorHAnsi" w:cstheme="minorHAnsi"/>
        </w:rPr>
        <w:t> </w:t>
      </w:r>
      <w:r w:rsidRPr="001F5C8B">
        <w:rPr>
          <w:rFonts w:asciiTheme="minorHAnsi" w:hAnsiTheme="minorHAnsi" w:cstheme="minorHAnsi"/>
        </w:rPr>
        <w:fldChar w:fldCharType="end"/>
      </w:r>
      <w:bookmarkEnd w:id="12"/>
    </w:p>
    <w:p w:rsidR="001F5C8B" w:rsidRDefault="001F5C8B" w:rsidP="001F5C8B">
      <w:pPr>
        <w:pStyle w:val="NormalWeb"/>
        <w:tabs>
          <w:tab w:val="left" w:leader="dot" w:pos="8789"/>
        </w:tabs>
        <w:spacing w:before="0" w:beforeAutospacing="0" w:after="0" w:afterAutospacing="0"/>
        <w:ind w:right="-285"/>
        <w:rPr>
          <w:rFonts w:ascii="Arial" w:hAnsi="Arial" w:cs="Arial"/>
          <w:bCs/>
          <w:sz w:val="22"/>
          <w:szCs w:val="22"/>
        </w:rPr>
      </w:pPr>
    </w:p>
    <w:p w:rsidR="001F5C8B" w:rsidRPr="001F5C8B" w:rsidRDefault="001F5C8B" w:rsidP="001F5C8B">
      <w:pPr>
        <w:pStyle w:val="NormalWeb"/>
        <w:tabs>
          <w:tab w:val="left" w:leader="dot" w:pos="8789"/>
        </w:tabs>
        <w:spacing w:before="0" w:beforeAutospacing="0" w:after="0" w:afterAutospacing="0"/>
        <w:ind w:left="-142" w:right="-285"/>
        <w:rPr>
          <w:rFonts w:asciiTheme="minorHAnsi" w:hAnsiTheme="minorHAnsi" w:cstheme="minorHAnsi"/>
          <w:b/>
          <w:bCs/>
          <w:color w:val="548DD4" w:themeColor="text2" w:themeTint="99"/>
        </w:rPr>
      </w:pPr>
      <w:r w:rsidRPr="001F5C8B">
        <w:rPr>
          <w:rFonts w:asciiTheme="minorHAnsi" w:hAnsiTheme="minorHAnsi" w:cstheme="minorHAnsi"/>
          <w:b/>
          <w:bCs/>
          <w:color w:val="548DD4" w:themeColor="text2" w:themeTint="99"/>
        </w:rPr>
        <w:t>Frais d'inscription</w:t>
      </w:r>
    </w:p>
    <w:p w:rsidR="00527DE7" w:rsidRPr="001F5C8B" w:rsidRDefault="00527DE7" w:rsidP="00527DE7">
      <w:pPr>
        <w:pStyle w:val="NormalWeb"/>
        <w:tabs>
          <w:tab w:val="left" w:leader="dot" w:pos="8789"/>
        </w:tabs>
        <w:spacing w:before="120" w:beforeAutospacing="0" w:after="0" w:afterAutospacing="0"/>
        <w:ind w:left="-142" w:right="-284"/>
        <w:rPr>
          <w:rFonts w:asciiTheme="minorHAnsi" w:hAnsiTheme="minorHAnsi" w:cstheme="minorHAnsi"/>
        </w:rPr>
      </w:pPr>
      <w:r w:rsidRPr="001F5C8B">
        <w:rPr>
          <w:rFonts w:asciiTheme="minorHAnsi" w:hAnsiTheme="minorHAnsi" w:cstheme="minorHAnsi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aseACocher5"/>
      <w:r w:rsidRPr="001F5C8B">
        <w:rPr>
          <w:rFonts w:asciiTheme="minorHAnsi" w:hAnsiTheme="minorHAnsi" w:cstheme="minorHAnsi"/>
        </w:rPr>
        <w:instrText xml:space="preserve"> FORMCHECKBOX </w:instrText>
      </w:r>
      <w:r w:rsidR="00AC2B24">
        <w:rPr>
          <w:rFonts w:asciiTheme="minorHAnsi" w:hAnsiTheme="minorHAnsi" w:cstheme="minorHAnsi"/>
        </w:rPr>
      </w:r>
      <w:r w:rsidR="00AC2B24">
        <w:rPr>
          <w:rFonts w:asciiTheme="minorHAnsi" w:hAnsiTheme="minorHAnsi" w:cstheme="minorHAnsi"/>
        </w:rPr>
        <w:fldChar w:fldCharType="separate"/>
      </w:r>
      <w:r w:rsidRPr="001F5C8B">
        <w:rPr>
          <w:rFonts w:asciiTheme="minorHAnsi" w:hAnsiTheme="minorHAnsi" w:cstheme="minorHAnsi"/>
        </w:rPr>
        <w:fldChar w:fldCharType="end"/>
      </w:r>
      <w:bookmarkEnd w:id="13"/>
      <w:r w:rsidR="005A5CAD" w:rsidRPr="001F5C8B">
        <w:rPr>
          <w:rFonts w:asciiTheme="minorHAnsi" w:hAnsiTheme="minorHAnsi" w:cstheme="minorHAnsi"/>
        </w:rPr>
        <w:t xml:space="preserve"> Fr.100</w:t>
      </w:r>
      <w:r w:rsidRPr="001F5C8B">
        <w:rPr>
          <w:rFonts w:asciiTheme="minorHAnsi" w:hAnsiTheme="minorHAnsi" w:cstheme="minorHAnsi"/>
        </w:rPr>
        <w:t>.- Membres ASMT / SSH et personnel des SRTS</w:t>
      </w:r>
    </w:p>
    <w:p w:rsidR="00527DE7" w:rsidRPr="001F5C8B" w:rsidRDefault="00527DE7" w:rsidP="00527DE7">
      <w:pPr>
        <w:pStyle w:val="NormalWeb"/>
        <w:tabs>
          <w:tab w:val="left" w:leader="dot" w:pos="8789"/>
        </w:tabs>
        <w:spacing w:before="120" w:beforeAutospacing="0" w:after="0" w:afterAutospacing="0"/>
        <w:ind w:left="-142" w:right="-284"/>
        <w:rPr>
          <w:rFonts w:asciiTheme="minorHAnsi" w:hAnsiTheme="minorHAnsi" w:cstheme="minorHAnsi"/>
        </w:rPr>
      </w:pPr>
      <w:r w:rsidRPr="001F5C8B">
        <w:rPr>
          <w:rFonts w:asciiTheme="minorHAnsi" w:hAnsiTheme="minorHAnsi" w:cstheme="minorHAnsi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aseACocher6"/>
      <w:r w:rsidRPr="001F5C8B">
        <w:rPr>
          <w:rFonts w:asciiTheme="minorHAnsi" w:hAnsiTheme="minorHAnsi" w:cstheme="minorHAnsi"/>
        </w:rPr>
        <w:instrText xml:space="preserve"> FORMCHECKBOX </w:instrText>
      </w:r>
      <w:r w:rsidR="00AC2B24">
        <w:rPr>
          <w:rFonts w:asciiTheme="minorHAnsi" w:hAnsiTheme="minorHAnsi" w:cstheme="minorHAnsi"/>
        </w:rPr>
      </w:r>
      <w:r w:rsidR="00AC2B24">
        <w:rPr>
          <w:rFonts w:asciiTheme="minorHAnsi" w:hAnsiTheme="minorHAnsi" w:cstheme="minorHAnsi"/>
        </w:rPr>
        <w:fldChar w:fldCharType="separate"/>
      </w:r>
      <w:r w:rsidRPr="001F5C8B">
        <w:rPr>
          <w:rFonts w:asciiTheme="minorHAnsi" w:hAnsiTheme="minorHAnsi" w:cstheme="minorHAnsi"/>
        </w:rPr>
        <w:fldChar w:fldCharType="end"/>
      </w:r>
      <w:bookmarkEnd w:id="14"/>
      <w:r w:rsidR="005A5CAD" w:rsidRPr="001F5C8B">
        <w:rPr>
          <w:rFonts w:asciiTheme="minorHAnsi" w:hAnsiTheme="minorHAnsi" w:cstheme="minorHAnsi"/>
        </w:rPr>
        <w:t xml:space="preserve"> Fr.140</w:t>
      </w:r>
      <w:r w:rsidRPr="001F5C8B">
        <w:rPr>
          <w:rFonts w:asciiTheme="minorHAnsi" w:hAnsiTheme="minorHAnsi" w:cstheme="minorHAnsi"/>
        </w:rPr>
        <w:t>.- Non-membres</w:t>
      </w:r>
    </w:p>
    <w:p w:rsidR="00046984" w:rsidRPr="001F5C8B" w:rsidRDefault="00046984" w:rsidP="00046984">
      <w:pPr>
        <w:pStyle w:val="NormalWeb"/>
        <w:tabs>
          <w:tab w:val="left" w:leader="dot" w:pos="8789"/>
        </w:tabs>
        <w:spacing w:before="120" w:beforeAutospacing="0" w:after="0" w:afterAutospacing="0"/>
        <w:ind w:left="-142" w:right="-284"/>
        <w:rPr>
          <w:rFonts w:asciiTheme="minorHAnsi" w:hAnsiTheme="minorHAnsi" w:cstheme="minorHAnsi"/>
        </w:rPr>
      </w:pPr>
      <w:r w:rsidRPr="001F5C8B">
        <w:rPr>
          <w:rFonts w:asciiTheme="minorHAnsi" w:hAnsiTheme="minorHAnsi" w:cstheme="minorHAnsi"/>
        </w:rPr>
        <w:t xml:space="preserve">Les collations </w:t>
      </w:r>
      <w:r w:rsidR="001F5C8B">
        <w:rPr>
          <w:rFonts w:asciiTheme="minorHAnsi" w:hAnsiTheme="minorHAnsi" w:cstheme="minorHAnsi"/>
        </w:rPr>
        <w:t>et le repas de midi sont inclus.</w:t>
      </w:r>
    </w:p>
    <w:p w:rsidR="00CF3CA3" w:rsidRPr="001F5C8B" w:rsidRDefault="00CF3CA3" w:rsidP="00046984">
      <w:pPr>
        <w:pStyle w:val="NormalWeb"/>
        <w:tabs>
          <w:tab w:val="left" w:leader="dot" w:pos="8789"/>
        </w:tabs>
        <w:spacing w:before="120" w:beforeAutospacing="0" w:after="0" w:afterAutospacing="0"/>
        <w:ind w:left="-142" w:right="-284"/>
        <w:rPr>
          <w:rFonts w:asciiTheme="minorHAnsi" w:hAnsiTheme="minorHAnsi" w:cstheme="minorHAnsi"/>
        </w:rPr>
      </w:pPr>
    </w:p>
    <w:p w:rsidR="005A5CAD" w:rsidRPr="001F5C8B" w:rsidRDefault="00AE552F" w:rsidP="005A5CAD">
      <w:pPr>
        <w:pStyle w:val="NormalWeb"/>
        <w:tabs>
          <w:tab w:val="left" w:leader="dot" w:pos="8789"/>
        </w:tabs>
        <w:spacing w:before="0" w:beforeAutospacing="0" w:after="160" w:afterAutospacing="0"/>
        <w:ind w:left="-142" w:right="-284"/>
        <w:rPr>
          <w:rFonts w:asciiTheme="minorHAnsi" w:hAnsiTheme="minorHAnsi" w:cstheme="minorHAnsi"/>
          <w:b/>
          <w:color w:val="548DD4" w:themeColor="text2" w:themeTint="99"/>
        </w:rPr>
      </w:pPr>
      <w:r>
        <w:rPr>
          <w:rFonts w:asciiTheme="minorHAnsi" w:hAnsiTheme="minorHAnsi" w:cstheme="minorHAnsi"/>
          <w:b/>
          <w:color w:val="548DD4" w:themeColor="text2" w:themeTint="99"/>
        </w:rPr>
        <w:t>Menu unique</w:t>
      </w:r>
      <w:r w:rsidR="001F5C8B">
        <w:rPr>
          <w:rFonts w:asciiTheme="minorHAnsi" w:hAnsiTheme="minorHAnsi" w:cstheme="minorHAnsi"/>
          <w:b/>
          <w:color w:val="548DD4" w:themeColor="text2" w:themeTint="99"/>
        </w:rPr>
        <w:t xml:space="preserve"> sous forme de buffet</w:t>
      </w:r>
    </w:p>
    <w:p w:rsidR="005A5CAD" w:rsidRPr="001F5C8B" w:rsidRDefault="005A5CAD" w:rsidP="00401A0D">
      <w:pPr>
        <w:pStyle w:val="NormalWeb"/>
        <w:tabs>
          <w:tab w:val="left" w:leader="dot" w:pos="8789"/>
        </w:tabs>
        <w:spacing w:before="0" w:beforeAutospacing="0" w:after="0" w:afterAutospacing="0"/>
        <w:ind w:left="-142" w:right="-284"/>
        <w:rPr>
          <w:rFonts w:asciiTheme="minorHAnsi" w:hAnsiTheme="minorHAnsi" w:cstheme="minorHAnsi"/>
          <w:i/>
        </w:rPr>
      </w:pPr>
      <w:r w:rsidRPr="001F5C8B">
        <w:rPr>
          <w:rFonts w:asciiTheme="minorHAnsi" w:hAnsiTheme="minorHAnsi" w:cstheme="minorHAnsi"/>
          <w:i/>
        </w:rPr>
        <w:t>Guacamole avocat et fève – Tomates séchées, basilic thaï et oignons tiges</w:t>
      </w:r>
    </w:p>
    <w:p w:rsidR="005A5CAD" w:rsidRPr="001F5C8B" w:rsidRDefault="005A5CAD" w:rsidP="00401A0D">
      <w:pPr>
        <w:pStyle w:val="NormalWeb"/>
        <w:tabs>
          <w:tab w:val="left" w:leader="dot" w:pos="8789"/>
        </w:tabs>
        <w:spacing w:before="0" w:beforeAutospacing="0" w:after="0" w:afterAutospacing="0"/>
        <w:ind w:left="-142" w:right="-284"/>
        <w:rPr>
          <w:rFonts w:asciiTheme="minorHAnsi" w:hAnsiTheme="minorHAnsi" w:cstheme="minorHAnsi"/>
          <w:i/>
        </w:rPr>
      </w:pPr>
      <w:r w:rsidRPr="001F5C8B">
        <w:rPr>
          <w:rFonts w:asciiTheme="minorHAnsi" w:hAnsiTheme="minorHAnsi" w:cstheme="minorHAnsi"/>
          <w:i/>
        </w:rPr>
        <w:t>Salade de pomme de terre grenailles et vinaigrette aux graines de moutardes</w:t>
      </w:r>
    </w:p>
    <w:p w:rsidR="005A5CAD" w:rsidRPr="001F5C8B" w:rsidRDefault="005A5CAD" w:rsidP="00401A0D">
      <w:pPr>
        <w:pStyle w:val="NormalWeb"/>
        <w:tabs>
          <w:tab w:val="left" w:leader="dot" w:pos="8789"/>
        </w:tabs>
        <w:spacing w:before="0" w:beforeAutospacing="0" w:after="0" w:afterAutospacing="0"/>
        <w:ind w:left="-142" w:right="-284"/>
        <w:rPr>
          <w:rFonts w:asciiTheme="minorHAnsi" w:hAnsiTheme="minorHAnsi" w:cstheme="minorHAnsi"/>
          <w:i/>
        </w:rPr>
      </w:pPr>
      <w:r w:rsidRPr="001F5C8B">
        <w:rPr>
          <w:rFonts w:asciiTheme="minorHAnsi" w:hAnsiTheme="minorHAnsi" w:cstheme="minorHAnsi"/>
          <w:i/>
        </w:rPr>
        <w:t>***</w:t>
      </w:r>
    </w:p>
    <w:p w:rsidR="005A5CAD" w:rsidRPr="001F5C8B" w:rsidRDefault="005A5CAD" w:rsidP="00401A0D">
      <w:pPr>
        <w:pStyle w:val="NormalWeb"/>
        <w:tabs>
          <w:tab w:val="left" w:leader="dot" w:pos="8789"/>
        </w:tabs>
        <w:spacing w:before="0" w:beforeAutospacing="0" w:after="0" w:afterAutospacing="0"/>
        <w:ind w:left="-142" w:right="-284"/>
        <w:rPr>
          <w:rFonts w:asciiTheme="minorHAnsi" w:hAnsiTheme="minorHAnsi" w:cstheme="minorHAnsi"/>
          <w:i/>
        </w:rPr>
      </w:pPr>
      <w:r w:rsidRPr="001F5C8B">
        <w:rPr>
          <w:rFonts w:asciiTheme="minorHAnsi" w:hAnsiTheme="minorHAnsi" w:cstheme="minorHAnsi"/>
          <w:i/>
        </w:rPr>
        <w:t>Lasagnes végétariennes aux légumes</w:t>
      </w:r>
    </w:p>
    <w:p w:rsidR="005A5CAD" w:rsidRPr="001F5C8B" w:rsidRDefault="005A5CAD" w:rsidP="00401A0D">
      <w:pPr>
        <w:pStyle w:val="NormalWeb"/>
        <w:tabs>
          <w:tab w:val="left" w:leader="dot" w:pos="8789"/>
        </w:tabs>
        <w:spacing w:before="0" w:beforeAutospacing="0" w:after="0" w:afterAutospacing="0"/>
        <w:ind w:left="-142" w:right="-284"/>
        <w:rPr>
          <w:rFonts w:asciiTheme="minorHAnsi" w:hAnsiTheme="minorHAnsi" w:cstheme="minorHAnsi"/>
          <w:i/>
        </w:rPr>
      </w:pPr>
      <w:r w:rsidRPr="001F5C8B">
        <w:rPr>
          <w:rFonts w:asciiTheme="minorHAnsi" w:hAnsiTheme="minorHAnsi" w:cstheme="minorHAnsi"/>
          <w:i/>
        </w:rPr>
        <w:t>***</w:t>
      </w:r>
    </w:p>
    <w:p w:rsidR="005A5CAD" w:rsidRPr="001F5C8B" w:rsidRDefault="005A5CAD" w:rsidP="00401A0D">
      <w:pPr>
        <w:pStyle w:val="NormalWeb"/>
        <w:tabs>
          <w:tab w:val="left" w:leader="dot" w:pos="8789"/>
        </w:tabs>
        <w:spacing w:before="0" w:beforeAutospacing="0" w:after="0" w:afterAutospacing="0"/>
        <w:ind w:left="-142" w:right="-284"/>
        <w:rPr>
          <w:rFonts w:asciiTheme="minorHAnsi" w:hAnsiTheme="minorHAnsi" w:cstheme="minorHAnsi"/>
          <w:i/>
        </w:rPr>
      </w:pPr>
      <w:r w:rsidRPr="001F5C8B">
        <w:rPr>
          <w:rFonts w:asciiTheme="minorHAnsi" w:hAnsiTheme="minorHAnsi" w:cstheme="minorHAnsi"/>
          <w:i/>
        </w:rPr>
        <w:t>Crumble aux poires</w:t>
      </w:r>
    </w:p>
    <w:p w:rsidR="00401A0D" w:rsidRDefault="00401A0D" w:rsidP="00B17CB9">
      <w:pPr>
        <w:pStyle w:val="NormalWeb"/>
        <w:tabs>
          <w:tab w:val="left" w:leader="dot" w:pos="8789"/>
        </w:tabs>
        <w:spacing w:before="120" w:beforeAutospacing="0" w:after="0" w:afterAutospacing="0"/>
        <w:ind w:left="-142" w:right="-284"/>
        <w:rPr>
          <w:rFonts w:ascii="Arial" w:hAnsi="Arial" w:cs="Arial"/>
          <w:b/>
        </w:rPr>
      </w:pPr>
    </w:p>
    <w:p w:rsidR="001F5C8B" w:rsidRDefault="001F5C8B" w:rsidP="00B17CB9">
      <w:pPr>
        <w:pStyle w:val="NormalWeb"/>
        <w:tabs>
          <w:tab w:val="left" w:leader="dot" w:pos="8789"/>
        </w:tabs>
        <w:spacing w:before="120" w:beforeAutospacing="0" w:after="0" w:afterAutospacing="0"/>
        <w:ind w:left="-142" w:right="-284"/>
        <w:rPr>
          <w:rFonts w:asciiTheme="minorHAnsi" w:hAnsiTheme="minorHAnsi" w:cstheme="minorHAnsi"/>
          <w:b/>
          <w:color w:val="548DD4" w:themeColor="text2" w:themeTint="99"/>
        </w:rPr>
      </w:pPr>
      <w:r>
        <w:rPr>
          <w:rFonts w:asciiTheme="minorHAnsi" w:hAnsiTheme="minorHAnsi" w:cstheme="minorHAnsi"/>
          <w:b/>
          <w:color w:val="548DD4" w:themeColor="text2" w:themeTint="99"/>
        </w:rPr>
        <w:t>Paiement</w:t>
      </w:r>
    </w:p>
    <w:p w:rsidR="00C01FDF" w:rsidRDefault="001F5C8B" w:rsidP="00C01FDF">
      <w:pPr>
        <w:pStyle w:val="NormalWeb"/>
        <w:tabs>
          <w:tab w:val="left" w:leader="dot" w:pos="8789"/>
        </w:tabs>
        <w:spacing w:before="120" w:beforeAutospacing="0" w:after="0" w:afterAutospacing="0"/>
        <w:ind w:left="-142" w:right="-284"/>
        <w:rPr>
          <w:rFonts w:asciiTheme="minorHAnsi" w:hAnsiTheme="minorHAnsi" w:cstheme="minorHAnsi"/>
        </w:rPr>
      </w:pPr>
      <w:r w:rsidRPr="00231195">
        <w:rPr>
          <w:rFonts w:asciiTheme="minorHAnsi" w:hAnsiTheme="minorHAnsi" w:cstheme="minorHAnsi"/>
          <w:b/>
        </w:rPr>
        <w:t xml:space="preserve">Paiement lors de l'inscription </w:t>
      </w:r>
      <w:r w:rsidRPr="00231195">
        <w:rPr>
          <w:rFonts w:asciiTheme="minorHAnsi" w:hAnsiTheme="minorHAnsi" w:cstheme="minorHAnsi"/>
        </w:rPr>
        <w:t>(ce</w:t>
      </w:r>
      <w:r w:rsidR="00B17CB9" w:rsidRPr="00231195">
        <w:rPr>
          <w:rFonts w:asciiTheme="minorHAnsi" w:hAnsiTheme="minorHAnsi" w:cstheme="minorHAnsi"/>
        </w:rPr>
        <w:t xml:space="preserve"> b</w:t>
      </w:r>
      <w:r w:rsidR="00791059" w:rsidRPr="00231195">
        <w:rPr>
          <w:rFonts w:asciiTheme="minorHAnsi" w:hAnsiTheme="minorHAnsi" w:cstheme="minorHAnsi"/>
        </w:rPr>
        <w:t>ulletin fait office de facture pour votre organisme</w:t>
      </w:r>
      <w:r w:rsidR="00B17CB9" w:rsidRPr="00231195">
        <w:rPr>
          <w:rFonts w:asciiTheme="minorHAnsi" w:hAnsiTheme="minorHAnsi" w:cstheme="minorHAnsi"/>
        </w:rPr>
        <w:t>)</w:t>
      </w:r>
    </w:p>
    <w:p w:rsidR="00C01FDF" w:rsidRPr="00C01FDF" w:rsidRDefault="00C01FDF" w:rsidP="00C01FDF">
      <w:pPr>
        <w:pStyle w:val="NormalWeb"/>
        <w:tabs>
          <w:tab w:val="left" w:leader="dot" w:pos="8789"/>
        </w:tabs>
        <w:spacing w:before="0" w:beforeAutospacing="0" w:after="0" w:afterAutospacing="0"/>
        <w:ind w:left="-142" w:right="-284"/>
        <w:rPr>
          <w:rFonts w:asciiTheme="minorHAnsi" w:hAnsiTheme="minorHAnsi" w:cstheme="minorHAnsi"/>
        </w:rPr>
      </w:pPr>
    </w:p>
    <w:p w:rsidR="00231195" w:rsidRPr="00231195" w:rsidRDefault="00527DE7" w:rsidP="00401A0D">
      <w:pPr>
        <w:ind w:left="-142" w:right="-285"/>
        <w:rPr>
          <w:rFonts w:asciiTheme="minorHAnsi" w:hAnsiTheme="minorHAnsi" w:cstheme="minorHAnsi"/>
          <w:bCs/>
          <w:sz w:val="24"/>
        </w:rPr>
      </w:pPr>
      <w:r w:rsidRPr="00231195">
        <w:rPr>
          <w:rFonts w:asciiTheme="minorHAnsi" w:hAnsiTheme="minorHAnsi" w:cstheme="minorHAnsi"/>
          <w:sz w:val="24"/>
        </w:rPr>
        <w:t xml:space="preserve">Coordonnées bancaires : </w:t>
      </w:r>
      <w:r w:rsidRPr="00231195">
        <w:rPr>
          <w:rFonts w:asciiTheme="minorHAnsi" w:hAnsiTheme="minorHAnsi" w:cstheme="minorHAnsi"/>
          <w:bCs/>
          <w:sz w:val="24"/>
        </w:rPr>
        <w:t>PostFinance SA, numéro de compte</w:t>
      </w:r>
      <w:r w:rsidR="00231195" w:rsidRPr="00231195">
        <w:rPr>
          <w:rFonts w:asciiTheme="minorHAnsi" w:hAnsiTheme="minorHAnsi" w:cstheme="minorHAnsi"/>
          <w:bCs/>
          <w:sz w:val="24"/>
        </w:rPr>
        <w:t xml:space="preserve"> </w:t>
      </w:r>
      <w:r w:rsidRPr="00231195">
        <w:rPr>
          <w:rFonts w:asciiTheme="minorHAnsi" w:hAnsiTheme="minorHAnsi" w:cstheme="minorHAnsi"/>
          <w:bCs/>
          <w:sz w:val="24"/>
        </w:rPr>
        <w:t>23-3901-5</w:t>
      </w:r>
    </w:p>
    <w:p w:rsidR="00231195" w:rsidRPr="00231195" w:rsidRDefault="00527DE7" w:rsidP="00401A0D">
      <w:pPr>
        <w:ind w:left="-142" w:right="-285"/>
        <w:rPr>
          <w:rFonts w:asciiTheme="minorHAnsi" w:hAnsiTheme="minorHAnsi" w:cstheme="minorHAnsi"/>
          <w:bCs/>
          <w:sz w:val="24"/>
        </w:rPr>
      </w:pPr>
      <w:r w:rsidRPr="00231195">
        <w:rPr>
          <w:rFonts w:asciiTheme="minorHAnsi" w:hAnsiTheme="minorHAnsi" w:cstheme="minorHAnsi"/>
          <w:bCs/>
          <w:sz w:val="24"/>
        </w:rPr>
        <w:t>IBAN : CH23 0900 0000 2300 3901 5, BIC : POFICHBE</w:t>
      </w:r>
      <w:r w:rsidR="00036C11" w:rsidRPr="00231195">
        <w:rPr>
          <w:rFonts w:asciiTheme="minorHAnsi" w:hAnsiTheme="minorHAnsi" w:cstheme="minorHAnsi"/>
          <w:bCs/>
          <w:sz w:val="24"/>
        </w:rPr>
        <w:t>XXX</w:t>
      </w:r>
    </w:p>
    <w:p w:rsidR="00527DE7" w:rsidRPr="00231195" w:rsidRDefault="00231195" w:rsidP="00401A0D">
      <w:pPr>
        <w:ind w:left="-142" w:right="-285"/>
        <w:rPr>
          <w:rFonts w:asciiTheme="minorHAnsi" w:hAnsiTheme="minorHAnsi" w:cstheme="minorHAnsi"/>
          <w:sz w:val="24"/>
        </w:rPr>
      </w:pPr>
      <w:r w:rsidRPr="00231195">
        <w:rPr>
          <w:rFonts w:asciiTheme="minorHAnsi" w:hAnsiTheme="minorHAnsi" w:cstheme="minorHAnsi"/>
          <w:bCs/>
          <w:sz w:val="24"/>
        </w:rPr>
        <w:t>R</w:t>
      </w:r>
      <w:r w:rsidR="00527DE7" w:rsidRPr="00231195">
        <w:rPr>
          <w:rFonts w:asciiTheme="minorHAnsi" w:hAnsiTheme="minorHAnsi" w:cstheme="minorHAnsi"/>
          <w:bCs/>
          <w:sz w:val="24"/>
        </w:rPr>
        <w:t xml:space="preserve">éférence : JF </w:t>
      </w:r>
      <w:r w:rsidR="005A5CAD" w:rsidRPr="00231195">
        <w:rPr>
          <w:rFonts w:asciiTheme="minorHAnsi" w:hAnsiTheme="minorHAnsi" w:cstheme="minorHAnsi"/>
          <w:bCs/>
          <w:sz w:val="24"/>
        </w:rPr>
        <w:t>oct. 2025</w:t>
      </w:r>
    </w:p>
    <w:p w:rsidR="00527DE7" w:rsidRPr="00231195" w:rsidRDefault="00527DE7" w:rsidP="00527DE7">
      <w:pPr>
        <w:pStyle w:val="NormalWeb"/>
        <w:tabs>
          <w:tab w:val="left" w:leader="dot" w:pos="8789"/>
        </w:tabs>
        <w:spacing w:before="0" w:beforeAutospacing="0" w:after="0" w:afterAutospacing="0"/>
        <w:ind w:left="-142" w:right="-284"/>
        <w:jc w:val="both"/>
        <w:rPr>
          <w:rFonts w:asciiTheme="minorHAnsi" w:hAnsiTheme="minorHAnsi" w:cstheme="minorHAnsi"/>
        </w:rPr>
      </w:pPr>
    </w:p>
    <w:p w:rsidR="00AD38CD" w:rsidRPr="00231195" w:rsidRDefault="00527DE7" w:rsidP="00231195">
      <w:pPr>
        <w:pStyle w:val="NormalWeb"/>
        <w:tabs>
          <w:tab w:val="left" w:leader="dot" w:pos="8789"/>
        </w:tabs>
        <w:spacing w:before="120" w:beforeAutospacing="0" w:after="0" w:afterAutospacing="0"/>
        <w:ind w:left="-142" w:right="-284"/>
        <w:rPr>
          <w:rFonts w:asciiTheme="minorHAnsi" w:hAnsiTheme="minorHAnsi" w:cstheme="minorHAnsi"/>
          <w:b/>
          <w:color w:val="548DD4" w:themeColor="text2" w:themeTint="99"/>
        </w:rPr>
      </w:pPr>
      <w:r w:rsidRPr="00231195">
        <w:rPr>
          <w:rFonts w:asciiTheme="minorHAnsi" w:hAnsiTheme="minorHAnsi" w:cstheme="minorHAnsi"/>
          <w:b/>
          <w:color w:val="548DD4" w:themeColor="text2" w:themeTint="99"/>
        </w:rPr>
        <w:t xml:space="preserve">Bulletin d'inscription à retourner </w:t>
      </w:r>
      <w:r w:rsidRPr="00A2644B">
        <w:rPr>
          <w:rFonts w:asciiTheme="minorHAnsi" w:hAnsiTheme="minorHAnsi" w:cstheme="minorHAnsi"/>
          <w:b/>
          <w:color w:val="548DD4" w:themeColor="text2" w:themeTint="99"/>
          <w:u w:val="single"/>
        </w:rPr>
        <w:t xml:space="preserve">jusqu'au </w:t>
      </w:r>
      <w:r w:rsidR="00F067E4" w:rsidRPr="00A2644B">
        <w:rPr>
          <w:rFonts w:asciiTheme="minorHAnsi" w:hAnsiTheme="minorHAnsi" w:cstheme="minorHAnsi"/>
          <w:b/>
          <w:color w:val="548DD4" w:themeColor="text2" w:themeTint="99"/>
          <w:u w:val="single"/>
        </w:rPr>
        <w:t>17</w:t>
      </w:r>
      <w:r w:rsidR="00046984" w:rsidRPr="00A2644B">
        <w:rPr>
          <w:rFonts w:asciiTheme="minorHAnsi" w:hAnsiTheme="minorHAnsi" w:cstheme="minorHAnsi"/>
          <w:b/>
          <w:color w:val="548DD4" w:themeColor="text2" w:themeTint="99"/>
          <w:u w:val="single"/>
        </w:rPr>
        <w:t xml:space="preserve"> octobre </w:t>
      </w:r>
      <w:r w:rsidR="00F067E4" w:rsidRPr="00A2644B">
        <w:rPr>
          <w:rFonts w:asciiTheme="minorHAnsi" w:hAnsiTheme="minorHAnsi" w:cstheme="minorHAnsi"/>
          <w:b/>
          <w:color w:val="548DD4" w:themeColor="text2" w:themeTint="99"/>
          <w:u w:val="single"/>
        </w:rPr>
        <w:t>2025</w:t>
      </w:r>
      <w:r w:rsidRPr="00231195">
        <w:rPr>
          <w:rFonts w:asciiTheme="minorHAnsi" w:hAnsiTheme="minorHAnsi" w:cstheme="minorHAnsi"/>
          <w:b/>
          <w:color w:val="548DD4" w:themeColor="text2" w:themeTint="99"/>
        </w:rPr>
        <w:t xml:space="preserve"> </w:t>
      </w:r>
      <w:r w:rsidR="00AD38CD" w:rsidRPr="00231195">
        <w:rPr>
          <w:rFonts w:asciiTheme="minorHAnsi" w:hAnsiTheme="minorHAnsi" w:cstheme="minorHAnsi"/>
          <w:b/>
          <w:color w:val="548DD4" w:themeColor="text2" w:themeTint="99"/>
        </w:rPr>
        <w:t>à :</w:t>
      </w:r>
    </w:p>
    <w:p w:rsidR="00231195" w:rsidRDefault="00C01FDF" w:rsidP="00527DE7">
      <w:pPr>
        <w:pStyle w:val="NormalWeb"/>
        <w:tabs>
          <w:tab w:val="left" w:leader="dot" w:pos="8789"/>
        </w:tabs>
        <w:spacing w:before="0" w:beforeAutospacing="0" w:after="0" w:afterAutospacing="0"/>
        <w:ind w:left="-142" w:right="-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Service régional neuchâtelois et jurassien de transfusion sanguine</w:t>
      </w:r>
    </w:p>
    <w:p w:rsidR="00231195" w:rsidRDefault="00231195" w:rsidP="00527DE7">
      <w:pPr>
        <w:pStyle w:val="NormalWeb"/>
        <w:tabs>
          <w:tab w:val="left" w:leader="dot" w:pos="8789"/>
        </w:tabs>
        <w:spacing w:before="0" w:beforeAutospacing="0" w:after="0" w:afterAutospacing="0"/>
        <w:ind w:left="-142" w:right="-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0A26AB" w:rsidRPr="0023119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l'att. </w:t>
      </w:r>
      <w:proofErr w:type="gramStart"/>
      <w:r>
        <w:rPr>
          <w:rFonts w:asciiTheme="minorHAnsi" w:hAnsiTheme="minorHAnsi" w:cstheme="minorHAnsi"/>
        </w:rPr>
        <w:t>de</w:t>
      </w:r>
      <w:proofErr w:type="gramEnd"/>
      <w:r>
        <w:rPr>
          <w:rFonts w:asciiTheme="minorHAnsi" w:hAnsiTheme="minorHAnsi" w:cstheme="minorHAnsi"/>
        </w:rPr>
        <w:t xml:space="preserve"> Mme Charlotte Kohler</w:t>
      </w:r>
    </w:p>
    <w:p w:rsidR="00231195" w:rsidRDefault="00231195" w:rsidP="00527DE7">
      <w:pPr>
        <w:pStyle w:val="NormalWeb"/>
        <w:tabs>
          <w:tab w:val="left" w:leader="dot" w:pos="8789"/>
        </w:tabs>
        <w:spacing w:before="0" w:beforeAutospacing="0" w:after="0" w:afterAutospacing="0"/>
        <w:ind w:left="-142" w:right="-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Rue Sophie-Mairet 29</w:t>
      </w:r>
    </w:p>
    <w:p w:rsidR="00231195" w:rsidRDefault="00527DE7" w:rsidP="00527DE7">
      <w:pPr>
        <w:pStyle w:val="NormalWeb"/>
        <w:tabs>
          <w:tab w:val="left" w:leader="dot" w:pos="8789"/>
        </w:tabs>
        <w:spacing w:before="0" w:beforeAutospacing="0" w:after="0" w:afterAutospacing="0"/>
        <w:ind w:left="-142" w:right="-284"/>
        <w:jc w:val="both"/>
        <w:rPr>
          <w:rFonts w:asciiTheme="minorHAnsi" w:hAnsiTheme="minorHAnsi" w:cstheme="minorHAnsi"/>
        </w:rPr>
      </w:pPr>
      <w:r w:rsidRPr="00231195">
        <w:rPr>
          <w:rFonts w:asciiTheme="minorHAnsi" w:hAnsiTheme="minorHAnsi" w:cstheme="minorHAnsi"/>
        </w:rPr>
        <w:t>230</w:t>
      </w:r>
      <w:r w:rsidR="006530A6" w:rsidRPr="00231195">
        <w:rPr>
          <w:rFonts w:asciiTheme="minorHAnsi" w:hAnsiTheme="minorHAnsi" w:cstheme="minorHAnsi"/>
        </w:rPr>
        <w:t>1</w:t>
      </w:r>
      <w:r w:rsidRPr="00231195">
        <w:rPr>
          <w:rFonts w:asciiTheme="minorHAnsi" w:hAnsiTheme="minorHAnsi" w:cstheme="minorHAnsi"/>
        </w:rPr>
        <w:t xml:space="preserve"> La Chaux-de-Fonds</w:t>
      </w:r>
    </w:p>
    <w:p w:rsidR="00231195" w:rsidRDefault="00231195" w:rsidP="00527DE7">
      <w:pPr>
        <w:pStyle w:val="NormalWeb"/>
        <w:tabs>
          <w:tab w:val="left" w:leader="dot" w:pos="8789"/>
        </w:tabs>
        <w:spacing w:before="0" w:beforeAutospacing="0" w:after="0" w:afterAutospacing="0"/>
        <w:ind w:left="-142" w:right="-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Tél. 032/967.20.31</w:t>
      </w:r>
    </w:p>
    <w:p w:rsidR="00527DE7" w:rsidRDefault="00231195" w:rsidP="00527DE7">
      <w:pPr>
        <w:pStyle w:val="NormalWeb"/>
        <w:tabs>
          <w:tab w:val="left" w:leader="dot" w:pos="8789"/>
        </w:tabs>
        <w:spacing w:before="0" w:beforeAutospacing="0" w:after="0" w:afterAutospacing="0"/>
        <w:ind w:left="-142" w:right="-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527DE7" w:rsidRPr="00231195">
        <w:rPr>
          <w:rFonts w:asciiTheme="minorHAnsi" w:hAnsiTheme="minorHAnsi" w:cstheme="minorHAnsi"/>
        </w:rPr>
        <w:noBreakHyphen/>
        <w:t>mail </w:t>
      </w:r>
      <w:r w:rsidR="00D64C05" w:rsidRPr="00231195">
        <w:rPr>
          <w:rFonts w:asciiTheme="minorHAnsi" w:hAnsiTheme="minorHAnsi" w:cstheme="minorHAnsi"/>
        </w:rPr>
        <w:t xml:space="preserve">: </w:t>
      </w:r>
      <w:r w:rsidR="00C01FDF">
        <w:rPr>
          <w:rFonts w:asciiTheme="minorHAnsi" w:hAnsiTheme="minorHAnsi" w:cstheme="minorHAnsi"/>
        </w:rPr>
        <w:t>srnjts.cx@ne.ch</w:t>
      </w:r>
    </w:p>
    <w:p w:rsidR="00C01FDF" w:rsidRPr="00231195" w:rsidRDefault="00C01FDF" w:rsidP="00527DE7">
      <w:pPr>
        <w:pStyle w:val="NormalWeb"/>
        <w:tabs>
          <w:tab w:val="left" w:leader="dot" w:pos="8789"/>
        </w:tabs>
        <w:spacing w:before="0" w:beforeAutospacing="0" w:after="0" w:afterAutospacing="0"/>
        <w:ind w:left="-142" w:right="-284"/>
        <w:jc w:val="both"/>
        <w:rPr>
          <w:rFonts w:asciiTheme="minorHAnsi" w:hAnsiTheme="minorHAnsi" w:cstheme="minorHAnsi"/>
        </w:rPr>
      </w:pPr>
    </w:p>
    <w:p w:rsidR="00527DE7" w:rsidRPr="00231195" w:rsidRDefault="00527DE7" w:rsidP="00BF0DBE">
      <w:pPr>
        <w:pStyle w:val="NormalWeb"/>
        <w:tabs>
          <w:tab w:val="left" w:pos="5103"/>
          <w:tab w:val="left" w:leader="dot" w:pos="9498"/>
        </w:tabs>
        <w:spacing w:before="0" w:beforeAutospacing="0" w:after="0" w:afterAutospacing="0"/>
        <w:ind w:right="-284"/>
        <w:jc w:val="both"/>
        <w:rPr>
          <w:rFonts w:asciiTheme="minorHAnsi" w:hAnsiTheme="minorHAnsi" w:cstheme="minorHAnsi"/>
        </w:rPr>
      </w:pPr>
    </w:p>
    <w:p w:rsidR="00153EDE" w:rsidRPr="00231195" w:rsidRDefault="00527DE7" w:rsidP="005A5CAD">
      <w:pPr>
        <w:pStyle w:val="NormalWeb"/>
        <w:tabs>
          <w:tab w:val="left" w:pos="5103"/>
          <w:tab w:val="left" w:leader="dot" w:pos="9498"/>
        </w:tabs>
        <w:spacing w:before="0" w:beforeAutospacing="0" w:after="0" w:afterAutospacing="0"/>
        <w:ind w:left="-142" w:right="-284"/>
        <w:jc w:val="both"/>
        <w:rPr>
          <w:rFonts w:asciiTheme="minorHAnsi" w:hAnsiTheme="minorHAnsi" w:cstheme="minorHAnsi"/>
        </w:rPr>
      </w:pPr>
      <w:r w:rsidRPr="00231195">
        <w:rPr>
          <w:rFonts w:asciiTheme="minorHAnsi" w:hAnsiTheme="minorHAnsi" w:cstheme="minorHAnsi"/>
        </w:rPr>
        <w:t xml:space="preserve">Date : </w:t>
      </w:r>
      <w:r w:rsidRPr="00231195">
        <w:rPr>
          <w:rFonts w:asciiTheme="minorHAnsi" w:hAnsiTheme="minorHAnsi" w:cstheme="minorHAnsi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5" w:name="Texte9"/>
      <w:r w:rsidRPr="00231195">
        <w:rPr>
          <w:rFonts w:asciiTheme="minorHAnsi" w:hAnsiTheme="minorHAnsi" w:cstheme="minorHAnsi"/>
        </w:rPr>
        <w:instrText xml:space="preserve"> FORMTEXT </w:instrText>
      </w:r>
      <w:r w:rsidRPr="00231195">
        <w:rPr>
          <w:rFonts w:asciiTheme="minorHAnsi" w:hAnsiTheme="minorHAnsi" w:cstheme="minorHAnsi"/>
        </w:rPr>
      </w:r>
      <w:r w:rsidRPr="00231195">
        <w:rPr>
          <w:rFonts w:asciiTheme="minorHAnsi" w:hAnsiTheme="minorHAnsi" w:cstheme="minorHAnsi"/>
        </w:rPr>
        <w:fldChar w:fldCharType="separate"/>
      </w:r>
      <w:r w:rsidR="00DE6D78">
        <w:rPr>
          <w:rFonts w:asciiTheme="minorHAnsi" w:hAnsiTheme="minorHAnsi" w:cstheme="minorHAnsi"/>
        </w:rPr>
        <w:t> </w:t>
      </w:r>
      <w:r w:rsidR="00DE6D78">
        <w:rPr>
          <w:rFonts w:asciiTheme="minorHAnsi" w:hAnsiTheme="minorHAnsi" w:cstheme="minorHAnsi"/>
        </w:rPr>
        <w:t> </w:t>
      </w:r>
      <w:r w:rsidR="00DE6D78">
        <w:rPr>
          <w:rFonts w:asciiTheme="minorHAnsi" w:hAnsiTheme="minorHAnsi" w:cstheme="minorHAnsi"/>
        </w:rPr>
        <w:t> </w:t>
      </w:r>
      <w:r w:rsidR="00DE6D78">
        <w:rPr>
          <w:rFonts w:asciiTheme="minorHAnsi" w:hAnsiTheme="minorHAnsi" w:cstheme="minorHAnsi"/>
        </w:rPr>
        <w:t> </w:t>
      </w:r>
      <w:r w:rsidR="00DE6D78">
        <w:rPr>
          <w:rFonts w:asciiTheme="minorHAnsi" w:hAnsiTheme="minorHAnsi" w:cstheme="minorHAnsi"/>
        </w:rPr>
        <w:t> </w:t>
      </w:r>
      <w:r w:rsidRPr="00231195">
        <w:rPr>
          <w:rFonts w:asciiTheme="minorHAnsi" w:hAnsiTheme="minorHAnsi" w:cstheme="minorHAnsi"/>
        </w:rPr>
        <w:fldChar w:fldCharType="end"/>
      </w:r>
      <w:bookmarkEnd w:id="15"/>
      <w:r w:rsidRPr="00231195">
        <w:rPr>
          <w:rFonts w:asciiTheme="minorHAnsi" w:hAnsiTheme="minorHAnsi" w:cstheme="minorHAnsi"/>
        </w:rPr>
        <w:tab/>
        <w:t xml:space="preserve">Signature : </w:t>
      </w:r>
      <w:r w:rsidRPr="00231195">
        <w:rPr>
          <w:rFonts w:asciiTheme="minorHAnsi" w:hAnsiTheme="minorHAnsi" w:cstheme="minorHAnsi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6" w:name="Texte10"/>
      <w:r w:rsidRPr="00231195">
        <w:rPr>
          <w:rFonts w:asciiTheme="minorHAnsi" w:hAnsiTheme="minorHAnsi" w:cstheme="minorHAnsi"/>
        </w:rPr>
        <w:instrText xml:space="preserve"> FORMTEXT </w:instrText>
      </w:r>
      <w:r w:rsidRPr="00231195">
        <w:rPr>
          <w:rFonts w:asciiTheme="minorHAnsi" w:hAnsiTheme="minorHAnsi" w:cstheme="minorHAnsi"/>
        </w:rPr>
      </w:r>
      <w:r w:rsidRPr="00231195">
        <w:rPr>
          <w:rFonts w:asciiTheme="minorHAnsi" w:hAnsiTheme="minorHAnsi" w:cstheme="minorHAnsi"/>
        </w:rPr>
        <w:fldChar w:fldCharType="separate"/>
      </w:r>
      <w:r w:rsidR="009B32BF">
        <w:rPr>
          <w:rFonts w:asciiTheme="minorHAnsi" w:hAnsiTheme="minorHAnsi" w:cstheme="minorHAnsi"/>
        </w:rPr>
        <w:t> </w:t>
      </w:r>
      <w:r w:rsidR="009B32BF">
        <w:rPr>
          <w:rFonts w:asciiTheme="minorHAnsi" w:hAnsiTheme="minorHAnsi" w:cstheme="minorHAnsi"/>
        </w:rPr>
        <w:t> </w:t>
      </w:r>
      <w:r w:rsidR="009B32BF">
        <w:rPr>
          <w:rFonts w:asciiTheme="minorHAnsi" w:hAnsiTheme="minorHAnsi" w:cstheme="minorHAnsi"/>
        </w:rPr>
        <w:t> </w:t>
      </w:r>
      <w:r w:rsidR="009B32BF">
        <w:rPr>
          <w:rFonts w:asciiTheme="minorHAnsi" w:hAnsiTheme="minorHAnsi" w:cstheme="minorHAnsi"/>
        </w:rPr>
        <w:t> </w:t>
      </w:r>
      <w:r w:rsidR="009B32BF">
        <w:rPr>
          <w:rFonts w:asciiTheme="minorHAnsi" w:hAnsiTheme="minorHAnsi" w:cstheme="minorHAnsi"/>
        </w:rPr>
        <w:t> </w:t>
      </w:r>
      <w:r w:rsidRPr="00231195">
        <w:rPr>
          <w:rFonts w:asciiTheme="minorHAnsi" w:hAnsiTheme="minorHAnsi" w:cstheme="minorHAnsi"/>
        </w:rPr>
        <w:fldChar w:fldCharType="end"/>
      </w:r>
      <w:bookmarkEnd w:id="16"/>
    </w:p>
    <w:sectPr w:rsidR="00153EDE" w:rsidRPr="00231195" w:rsidSect="001F5C8B">
      <w:pgSz w:w="11906" w:h="16838" w:code="9"/>
      <w:pgMar w:top="567" w:right="1418" w:bottom="289" w:left="1276" w:header="709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86DFF"/>
    <w:multiLevelType w:val="hybridMultilevel"/>
    <w:tmpl w:val="365CEE1C"/>
    <w:lvl w:ilvl="0" w:tplc="F044EB9A">
      <w:start w:val="1"/>
      <w:numFmt w:val="decimal"/>
      <w:pStyle w:val="Titre3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E46B55"/>
    <w:multiLevelType w:val="singleLevel"/>
    <w:tmpl w:val="D5B4F0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cumentProtection w:edit="forms" w:enforcement="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49"/>
    <w:rsid w:val="00000492"/>
    <w:rsid w:val="000221A8"/>
    <w:rsid w:val="000310B5"/>
    <w:rsid w:val="00036C11"/>
    <w:rsid w:val="00046984"/>
    <w:rsid w:val="00063B6E"/>
    <w:rsid w:val="00065EF9"/>
    <w:rsid w:val="0008561A"/>
    <w:rsid w:val="000A26AB"/>
    <w:rsid w:val="000B2819"/>
    <w:rsid w:val="00136B2F"/>
    <w:rsid w:val="00137661"/>
    <w:rsid w:val="00153EDE"/>
    <w:rsid w:val="001643A3"/>
    <w:rsid w:val="001669E3"/>
    <w:rsid w:val="001B391F"/>
    <w:rsid w:val="001B426A"/>
    <w:rsid w:val="001B7EBE"/>
    <w:rsid w:val="001D27FB"/>
    <w:rsid w:val="001D3034"/>
    <w:rsid w:val="001D56F3"/>
    <w:rsid w:val="001E50CB"/>
    <w:rsid w:val="001E6D88"/>
    <w:rsid w:val="001F3100"/>
    <w:rsid w:val="001F5C8B"/>
    <w:rsid w:val="0021624D"/>
    <w:rsid w:val="002276C4"/>
    <w:rsid w:val="002300B4"/>
    <w:rsid w:val="00231195"/>
    <w:rsid w:val="002361F8"/>
    <w:rsid w:val="00237988"/>
    <w:rsid w:val="00247A93"/>
    <w:rsid w:val="0027202C"/>
    <w:rsid w:val="002901E9"/>
    <w:rsid w:val="002A00EB"/>
    <w:rsid w:val="002C06A1"/>
    <w:rsid w:val="002C0F8C"/>
    <w:rsid w:val="002C1119"/>
    <w:rsid w:val="002D1F62"/>
    <w:rsid w:val="002E2715"/>
    <w:rsid w:val="002F393C"/>
    <w:rsid w:val="002F63BD"/>
    <w:rsid w:val="0031329C"/>
    <w:rsid w:val="003157F3"/>
    <w:rsid w:val="00323662"/>
    <w:rsid w:val="003307D3"/>
    <w:rsid w:val="00333204"/>
    <w:rsid w:val="003528F2"/>
    <w:rsid w:val="0035416F"/>
    <w:rsid w:val="00355FC4"/>
    <w:rsid w:val="003A6488"/>
    <w:rsid w:val="003C5859"/>
    <w:rsid w:val="003D6C8A"/>
    <w:rsid w:val="003F27B1"/>
    <w:rsid w:val="00401A0D"/>
    <w:rsid w:val="00404BC7"/>
    <w:rsid w:val="00440D6D"/>
    <w:rsid w:val="00480049"/>
    <w:rsid w:val="004A02F7"/>
    <w:rsid w:val="004B5A0B"/>
    <w:rsid w:val="004F081C"/>
    <w:rsid w:val="00507AD6"/>
    <w:rsid w:val="00526BEE"/>
    <w:rsid w:val="00527DE7"/>
    <w:rsid w:val="00546CDC"/>
    <w:rsid w:val="00557767"/>
    <w:rsid w:val="00581023"/>
    <w:rsid w:val="005A5CAD"/>
    <w:rsid w:val="005C6BF9"/>
    <w:rsid w:val="0060697B"/>
    <w:rsid w:val="00611721"/>
    <w:rsid w:val="00611DF5"/>
    <w:rsid w:val="00621B63"/>
    <w:rsid w:val="0062572A"/>
    <w:rsid w:val="00630BD6"/>
    <w:rsid w:val="006530A6"/>
    <w:rsid w:val="006A1149"/>
    <w:rsid w:val="006A7CD8"/>
    <w:rsid w:val="006B4C89"/>
    <w:rsid w:val="006C7429"/>
    <w:rsid w:val="007016AC"/>
    <w:rsid w:val="007108FB"/>
    <w:rsid w:val="00715A54"/>
    <w:rsid w:val="00720EA9"/>
    <w:rsid w:val="00734FD9"/>
    <w:rsid w:val="00740FCD"/>
    <w:rsid w:val="00746683"/>
    <w:rsid w:val="0077088D"/>
    <w:rsid w:val="00773376"/>
    <w:rsid w:val="00786167"/>
    <w:rsid w:val="00791059"/>
    <w:rsid w:val="007E147E"/>
    <w:rsid w:val="00805870"/>
    <w:rsid w:val="008074A9"/>
    <w:rsid w:val="00840644"/>
    <w:rsid w:val="008464AB"/>
    <w:rsid w:val="0084767F"/>
    <w:rsid w:val="008857B1"/>
    <w:rsid w:val="008933D9"/>
    <w:rsid w:val="00893C8D"/>
    <w:rsid w:val="008B0AB9"/>
    <w:rsid w:val="008C1F7C"/>
    <w:rsid w:val="008C4F0F"/>
    <w:rsid w:val="008C6C3F"/>
    <w:rsid w:val="008E5473"/>
    <w:rsid w:val="009233B7"/>
    <w:rsid w:val="00927D8C"/>
    <w:rsid w:val="009327D6"/>
    <w:rsid w:val="0093721C"/>
    <w:rsid w:val="009710D7"/>
    <w:rsid w:val="009A0380"/>
    <w:rsid w:val="009A70D0"/>
    <w:rsid w:val="009B32BF"/>
    <w:rsid w:val="009B4514"/>
    <w:rsid w:val="009C25A0"/>
    <w:rsid w:val="009E366C"/>
    <w:rsid w:val="009E62CD"/>
    <w:rsid w:val="00A118E2"/>
    <w:rsid w:val="00A12207"/>
    <w:rsid w:val="00A12784"/>
    <w:rsid w:val="00A15613"/>
    <w:rsid w:val="00A2644B"/>
    <w:rsid w:val="00A33F27"/>
    <w:rsid w:val="00A97F8F"/>
    <w:rsid w:val="00AA3EE3"/>
    <w:rsid w:val="00AA6F3C"/>
    <w:rsid w:val="00AC2B24"/>
    <w:rsid w:val="00AD38CD"/>
    <w:rsid w:val="00AD73E8"/>
    <w:rsid w:val="00AE45E4"/>
    <w:rsid w:val="00AE552F"/>
    <w:rsid w:val="00AF435C"/>
    <w:rsid w:val="00B06427"/>
    <w:rsid w:val="00B12F27"/>
    <w:rsid w:val="00B16B7C"/>
    <w:rsid w:val="00B17CB9"/>
    <w:rsid w:val="00B211BE"/>
    <w:rsid w:val="00B233C0"/>
    <w:rsid w:val="00B3778C"/>
    <w:rsid w:val="00B40924"/>
    <w:rsid w:val="00B529CF"/>
    <w:rsid w:val="00B71449"/>
    <w:rsid w:val="00B91D24"/>
    <w:rsid w:val="00B9610D"/>
    <w:rsid w:val="00BB184F"/>
    <w:rsid w:val="00BE60F8"/>
    <w:rsid w:val="00BF0DBE"/>
    <w:rsid w:val="00BF66D9"/>
    <w:rsid w:val="00C002F6"/>
    <w:rsid w:val="00C01FDF"/>
    <w:rsid w:val="00C10EA3"/>
    <w:rsid w:val="00C212E9"/>
    <w:rsid w:val="00C23A16"/>
    <w:rsid w:val="00C24503"/>
    <w:rsid w:val="00C47FC6"/>
    <w:rsid w:val="00C573E5"/>
    <w:rsid w:val="00C74586"/>
    <w:rsid w:val="00C800F7"/>
    <w:rsid w:val="00C87A2C"/>
    <w:rsid w:val="00CA1C42"/>
    <w:rsid w:val="00CA7E06"/>
    <w:rsid w:val="00CB2C8E"/>
    <w:rsid w:val="00CC214E"/>
    <w:rsid w:val="00CC2214"/>
    <w:rsid w:val="00CF3CA3"/>
    <w:rsid w:val="00CF409D"/>
    <w:rsid w:val="00D277FD"/>
    <w:rsid w:val="00D44788"/>
    <w:rsid w:val="00D643EA"/>
    <w:rsid w:val="00D64C05"/>
    <w:rsid w:val="00D85E7B"/>
    <w:rsid w:val="00DA01C0"/>
    <w:rsid w:val="00DB2B04"/>
    <w:rsid w:val="00DC432C"/>
    <w:rsid w:val="00DE6D78"/>
    <w:rsid w:val="00DF5FAE"/>
    <w:rsid w:val="00E113D7"/>
    <w:rsid w:val="00E5761D"/>
    <w:rsid w:val="00E86F0C"/>
    <w:rsid w:val="00E95673"/>
    <w:rsid w:val="00EB05E8"/>
    <w:rsid w:val="00ED3035"/>
    <w:rsid w:val="00ED7B4C"/>
    <w:rsid w:val="00EE5AA5"/>
    <w:rsid w:val="00F067E4"/>
    <w:rsid w:val="00F24834"/>
    <w:rsid w:val="00F323F2"/>
    <w:rsid w:val="00F33506"/>
    <w:rsid w:val="00F444A7"/>
    <w:rsid w:val="00F6129A"/>
    <w:rsid w:val="00F73C95"/>
    <w:rsid w:val="00F851D5"/>
    <w:rsid w:val="00F870D6"/>
    <w:rsid w:val="00FA20F6"/>
    <w:rsid w:val="00FA68F0"/>
    <w:rsid w:val="00FB28EF"/>
    <w:rsid w:val="00FB56A2"/>
    <w:rsid w:val="00FD30FE"/>
    <w:rsid w:val="00FE2307"/>
    <w:rsid w:val="00FE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."/>
  <w:listSeparator w:val=";"/>
  <w14:docId w14:val="1DE0AEBD"/>
  <w15:docId w15:val="{76D74EFC-75CD-4498-8A82-6DED7517A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EE3"/>
    <w:pPr>
      <w:jc w:val="both"/>
    </w:pPr>
    <w:rPr>
      <w:rFonts w:ascii="Arial" w:hAnsi="Arial" w:cs="Tahoma"/>
      <w:sz w:val="22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AA3EE3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AA3EE3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Titre3">
    <w:name w:val="heading 3"/>
    <w:basedOn w:val="Normal"/>
    <w:next w:val="Normal"/>
    <w:qFormat/>
    <w:rsid w:val="00AA3EE3"/>
    <w:pPr>
      <w:keepNext/>
      <w:numPr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Titre4">
    <w:name w:val="heading 4"/>
    <w:basedOn w:val="Normal"/>
    <w:next w:val="Normal"/>
    <w:qFormat/>
    <w:rsid w:val="00AA3EE3"/>
    <w:pPr>
      <w:keepNext/>
      <w:jc w:val="center"/>
      <w:outlineLvl w:val="3"/>
    </w:pPr>
    <w:rPr>
      <w:b/>
      <w:bCs/>
      <w:sz w:val="28"/>
      <w:u w:val="single"/>
    </w:rPr>
  </w:style>
  <w:style w:type="paragraph" w:styleId="Titre5">
    <w:name w:val="heading 5"/>
    <w:basedOn w:val="Normal"/>
    <w:next w:val="Normal"/>
    <w:qFormat/>
    <w:rsid w:val="00AA3EE3"/>
    <w:pPr>
      <w:keepNext/>
      <w:ind w:right="-108"/>
      <w:jc w:val="center"/>
      <w:outlineLvl w:val="4"/>
    </w:pPr>
    <w:rPr>
      <w:b/>
      <w:bCs/>
      <w:sz w:val="32"/>
      <w:szCs w:val="32"/>
    </w:rPr>
  </w:style>
  <w:style w:type="paragraph" w:styleId="Titre6">
    <w:name w:val="heading 6"/>
    <w:basedOn w:val="Normal"/>
    <w:next w:val="Normal"/>
    <w:qFormat/>
    <w:rsid w:val="00AA3EE3"/>
    <w:pPr>
      <w:keepNext/>
      <w:ind w:left="992" w:right="1315"/>
      <w:jc w:val="center"/>
      <w:outlineLvl w:val="5"/>
    </w:pPr>
    <w:rPr>
      <w:b/>
      <w:bCs/>
      <w:sz w:val="32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AA3EE3"/>
    <w:pPr>
      <w:jc w:val="center"/>
    </w:pPr>
    <w:rPr>
      <w:b/>
      <w:bCs/>
      <w:sz w:val="28"/>
      <w:u w:val="single"/>
    </w:rPr>
  </w:style>
  <w:style w:type="paragraph" w:styleId="Normalcentr">
    <w:name w:val="Block Text"/>
    <w:basedOn w:val="Normal"/>
    <w:semiHidden/>
    <w:rsid w:val="00AA3EE3"/>
    <w:pPr>
      <w:ind w:left="992" w:right="1315"/>
      <w:jc w:val="center"/>
    </w:pPr>
    <w:rPr>
      <w:sz w:val="32"/>
    </w:rPr>
  </w:style>
  <w:style w:type="paragraph" w:styleId="Corpsdetexte">
    <w:name w:val="Body Text"/>
    <w:basedOn w:val="Normal"/>
    <w:semiHidden/>
    <w:rsid w:val="00AA3EE3"/>
    <w:pPr>
      <w:tabs>
        <w:tab w:val="left" w:pos="2340"/>
      </w:tabs>
    </w:pPr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36B2F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6B2F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uiPriority w:val="59"/>
    <w:rsid w:val="00136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27D8C"/>
    <w:rPr>
      <w:strike w:val="0"/>
      <w:dstrike w:val="0"/>
      <w:color w:val="007CBC"/>
      <w:u w:val="none"/>
      <w:effect w:val="none"/>
    </w:rPr>
  </w:style>
  <w:style w:type="paragraph" w:styleId="NormalWeb">
    <w:name w:val="Normal (Web)"/>
    <w:basedOn w:val="Normal"/>
    <w:uiPriority w:val="99"/>
    <w:rsid w:val="00527DE7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</w:rPr>
  </w:style>
  <w:style w:type="character" w:styleId="Textedelespacerserv">
    <w:name w:val="Placeholder Text"/>
    <w:basedOn w:val="Policepardfaut"/>
    <w:uiPriority w:val="99"/>
    <w:semiHidden/>
    <w:rsid w:val="001643A3"/>
    <w:rPr>
      <w:color w:val="808080"/>
    </w:rPr>
  </w:style>
  <w:style w:type="paragraph" w:styleId="Paragraphedeliste">
    <w:name w:val="List Paragraph"/>
    <w:basedOn w:val="Normal"/>
    <w:uiPriority w:val="34"/>
    <w:qFormat/>
    <w:rsid w:val="002E2715"/>
    <w:pPr>
      <w:ind w:left="720"/>
      <w:contextualSpacing/>
      <w:jc w:val="left"/>
    </w:pPr>
    <w:rPr>
      <w:rFonts w:ascii="Calibri" w:eastAsiaTheme="minorHAnsi" w:hAnsi="Calibri" w:cs="Times New Roman"/>
      <w:szCs w:val="22"/>
      <w:lang w:val="fr-CH" w:eastAsia="fr-CH"/>
    </w:rPr>
  </w:style>
  <w:style w:type="character" w:customStyle="1" w:styleId="Titre2Car">
    <w:name w:val="Titre 2 Car"/>
    <w:basedOn w:val="Policepardfaut"/>
    <w:link w:val="Titre2"/>
    <w:uiPriority w:val="9"/>
    <w:rsid w:val="001F5C8B"/>
    <w:rPr>
      <w:rFonts w:ascii="Arial" w:hAnsi="Arial" w:cs="Arial"/>
      <w:b/>
      <w:bCs/>
      <w:iCs/>
      <w:sz w:val="22"/>
      <w:szCs w:val="2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3329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6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61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55287">
                          <w:marLeft w:val="-6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4" w:space="8" w:color="FFFFFF"/>
                                <w:left w:val="single" w:sz="24" w:space="8" w:color="FFFFFF"/>
                                <w:bottom w:val="single" w:sz="24" w:space="8" w:color="FFFFFF"/>
                                <w:right w:val="single" w:sz="24" w:space="13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1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454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</vt:lpstr>
    </vt:vector>
  </TitlesOfParts>
  <Company>Etat de Neuchâtel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</dc:title>
  <dc:creator>Salodini Corinne</dc:creator>
  <cp:lastModifiedBy>Kohler Charlotte</cp:lastModifiedBy>
  <cp:revision>40</cp:revision>
  <cp:lastPrinted>2025-09-04T11:29:00Z</cp:lastPrinted>
  <dcterms:created xsi:type="dcterms:W3CDTF">2025-08-29T14:06:00Z</dcterms:created>
  <dcterms:modified xsi:type="dcterms:W3CDTF">2025-09-16T12:36:00Z</dcterms:modified>
</cp:coreProperties>
</file>